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D43" w:rsidRDefault="004E4D43" w:rsidP="000F05F1">
      <w:pPr>
        <w:jc w:val="center"/>
        <w:rPr>
          <w:b/>
        </w:rPr>
      </w:pPr>
    </w:p>
    <w:p w:rsidR="004E4D43" w:rsidRPr="00911F5A" w:rsidRDefault="004E4D43" w:rsidP="00911F5A">
      <w:pPr>
        <w:widowControl w:val="0"/>
        <w:ind w:firstLine="400"/>
        <w:jc w:val="center"/>
        <w:rPr>
          <w:sz w:val="28"/>
          <w:szCs w:val="28"/>
        </w:rPr>
      </w:pPr>
      <w:r w:rsidRPr="00911F5A">
        <w:rPr>
          <w:sz w:val="28"/>
          <w:szCs w:val="28"/>
        </w:rPr>
        <w:t>НЕГОСУДАРСТВЕННОЕ ОБРАЗОВАТЕЛЬНОЕ УЧРЕЖДЕНИЕ</w:t>
      </w:r>
    </w:p>
    <w:p w:rsidR="004E4D43" w:rsidRPr="00911F5A" w:rsidRDefault="004E4D43" w:rsidP="00911F5A">
      <w:pPr>
        <w:widowControl w:val="0"/>
        <w:ind w:firstLine="400"/>
        <w:jc w:val="center"/>
        <w:rPr>
          <w:sz w:val="28"/>
          <w:szCs w:val="28"/>
        </w:rPr>
      </w:pPr>
      <w:r w:rsidRPr="00911F5A">
        <w:rPr>
          <w:sz w:val="28"/>
          <w:szCs w:val="28"/>
        </w:rPr>
        <w:t>ВЫСШЕГО ПРОФЕССИОНАЛЬНОГО ОБРАЗОВАНИЯ</w:t>
      </w:r>
    </w:p>
    <w:p w:rsidR="004E4D43" w:rsidRPr="00911F5A" w:rsidRDefault="004E4D43" w:rsidP="00911F5A">
      <w:pPr>
        <w:widowControl w:val="0"/>
        <w:ind w:firstLine="400"/>
        <w:jc w:val="center"/>
        <w:rPr>
          <w:sz w:val="28"/>
          <w:szCs w:val="28"/>
        </w:rPr>
      </w:pPr>
      <w:r w:rsidRPr="00911F5A">
        <w:rPr>
          <w:sz w:val="28"/>
          <w:szCs w:val="28"/>
        </w:rPr>
        <w:t>«САНКТ-ПЕТЕРБУРГСКИЙ ГУМАНИТАРНЫЙ</w:t>
      </w:r>
    </w:p>
    <w:p w:rsidR="004E4D43" w:rsidRPr="00911F5A" w:rsidRDefault="004E4D43" w:rsidP="00911F5A">
      <w:pPr>
        <w:widowControl w:val="0"/>
        <w:ind w:firstLine="400"/>
        <w:jc w:val="center"/>
        <w:rPr>
          <w:sz w:val="28"/>
          <w:szCs w:val="28"/>
        </w:rPr>
      </w:pPr>
      <w:r w:rsidRPr="00911F5A">
        <w:rPr>
          <w:sz w:val="28"/>
          <w:szCs w:val="28"/>
        </w:rPr>
        <w:t>УНИВЕРСИТЕТ ПРОФСОЮЗОВ»</w:t>
      </w:r>
    </w:p>
    <w:p w:rsidR="004E4D43" w:rsidRPr="00911F5A" w:rsidRDefault="004E4D43" w:rsidP="00911F5A">
      <w:pPr>
        <w:widowControl w:val="0"/>
        <w:ind w:firstLine="400"/>
        <w:jc w:val="both"/>
        <w:rPr>
          <w:sz w:val="28"/>
        </w:rPr>
      </w:pPr>
    </w:p>
    <w:p w:rsidR="004E4D43" w:rsidRPr="00911F5A" w:rsidRDefault="004E4D43" w:rsidP="00911F5A">
      <w:pPr>
        <w:widowControl w:val="0"/>
        <w:ind w:firstLine="400"/>
        <w:jc w:val="center"/>
        <w:rPr>
          <w:sz w:val="28"/>
        </w:rPr>
      </w:pPr>
      <w:r w:rsidRPr="00911F5A">
        <w:rPr>
          <w:sz w:val="28"/>
        </w:rPr>
        <w:t>Кафедра экономики и управления</w:t>
      </w:r>
    </w:p>
    <w:p w:rsidR="004E4D43" w:rsidRPr="00911F5A" w:rsidRDefault="004E4D43" w:rsidP="00911F5A">
      <w:pPr>
        <w:widowControl w:val="0"/>
        <w:ind w:firstLine="400"/>
        <w:jc w:val="center"/>
        <w:rPr>
          <w:sz w:val="28"/>
        </w:rPr>
      </w:pPr>
    </w:p>
    <w:p w:rsidR="004E4D43" w:rsidRPr="00911F5A" w:rsidRDefault="004E4D43" w:rsidP="00911F5A">
      <w:pPr>
        <w:widowControl w:val="0"/>
        <w:ind w:firstLine="400"/>
        <w:jc w:val="center"/>
        <w:rPr>
          <w:sz w:val="28"/>
        </w:rPr>
      </w:pPr>
    </w:p>
    <w:p w:rsidR="004E4D43" w:rsidRPr="00911F5A" w:rsidRDefault="004E4D43" w:rsidP="00911F5A">
      <w:pPr>
        <w:widowControl w:val="0"/>
        <w:ind w:firstLine="400"/>
        <w:jc w:val="center"/>
        <w:rPr>
          <w:sz w:val="28"/>
        </w:rPr>
      </w:pPr>
    </w:p>
    <w:p w:rsidR="004E4D43" w:rsidRPr="00911F5A" w:rsidRDefault="004E4D43" w:rsidP="00911F5A">
      <w:pPr>
        <w:widowControl w:val="0"/>
        <w:ind w:firstLine="400"/>
        <w:jc w:val="center"/>
        <w:rPr>
          <w:b/>
          <w:sz w:val="28"/>
        </w:rPr>
      </w:pPr>
      <w:r w:rsidRPr="00911F5A">
        <w:rPr>
          <w:b/>
          <w:sz w:val="28"/>
        </w:rPr>
        <w:t>РАБОЧАЯ ПРОГРАММА УЧЕБНОЙ ДИСЦИПЛИНЫ</w:t>
      </w:r>
    </w:p>
    <w:p w:rsidR="004E4D43" w:rsidRPr="00911F5A" w:rsidRDefault="004E4D43" w:rsidP="00911F5A">
      <w:pPr>
        <w:widowControl w:val="0"/>
        <w:ind w:firstLine="400"/>
        <w:jc w:val="center"/>
        <w:rPr>
          <w:b/>
          <w:sz w:val="28"/>
        </w:rPr>
      </w:pPr>
    </w:p>
    <w:p w:rsidR="004E4D43" w:rsidRPr="00911F5A" w:rsidRDefault="004E4D43" w:rsidP="00911F5A">
      <w:pPr>
        <w:widowControl w:val="0"/>
        <w:ind w:firstLine="400"/>
        <w:jc w:val="center"/>
        <w:rPr>
          <w:b/>
          <w:sz w:val="28"/>
        </w:rPr>
      </w:pPr>
      <w:r>
        <w:rPr>
          <w:b/>
          <w:sz w:val="28"/>
        </w:rPr>
        <w:t>БУХГАЛТЕРСКИЙ УЧЕТ</w:t>
      </w:r>
    </w:p>
    <w:p w:rsidR="004E4D43" w:rsidRPr="00911F5A" w:rsidRDefault="004E4D43" w:rsidP="00911F5A">
      <w:pPr>
        <w:widowControl w:val="0"/>
        <w:ind w:firstLine="400"/>
        <w:jc w:val="center"/>
        <w:rPr>
          <w:b/>
          <w:sz w:val="28"/>
        </w:rPr>
      </w:pPr>
      <w:r w:rsidRPr="00911F5A">
        <w:rPr>
          <w:b/>
          <w:sz w:val="28"/>
        </w:rPr>
        <w:t xml:space="preserve"> </w:t>
      </w:r>
    </w:p>
    <w:p w:rsidR="004E4D43" w:rsidRPr="00911F5A" w:rsidRDefault="004E4D43" w:rsidP="00911F5A">
      <w:pPr>
        <w:widowControl w:val="0"/>
        <w:ind w:firstLine="400"/>
        <w:jc w:val="center"/>
        <w:rPr>
          <w:bCs/>
          <w:sz w:val="28"/>
          <w:szCs w:val="28"/>
          <w:lang w:eastAsia="ru-RU"/>
        </w:rPr>
      </w:pPr>
      <w:r w:rsidRPr="00911F5A">
        <w:rPr>
          <w:bCs/>
          <w:sz w:val="28"/>
          <w:szCs w:val="28"/>
          <w:lang w:eastAsia="ru-RU"/>
        </w:rPr>
        <w:t>Основная профессиональная образовательная программа</w:t>
      </w:r>
    </w:p>
    <w:p w:rsidR="004E4D43" w:rsidRPr="00911F5A" w:rsidRDefault="004E4D43" w:rsidP="00911F5A">
      <w:pPr>
        <w:widowControl w:val="0"/>
        <w:ind w:firstLine="400"/>
        <w:jc w:val="center"/>
        <w:rPr>
          <w:bCs/>
          <w:sz w:val="28"/>
          <w:szCs w:val="28"/>
          <w:lang w:eastAsia="ru-RU"/>
        </w:rPr>
      </w:pPr>
      <w:r w:rsidRPr="00911F5A">
        <w:rPr>
          <w:bCs/>
          <w:sz w:val="28"/>
          <w:szCs w:val="28"/>
          <w:lang w:eastAsia="ru-RU"/>
        </w:rPr>
        <w:t>высшего образования программы бакалавриата</w:t>
      </w:r>
    </w:p>
    <w:p w:rsidR="004E4D43" w:rsidRPr="00911F5A" w:rsidRDefault="004E4D43" w:rsidP="00911F5A">
      <w:pPr>
        <w:widowControl w:val="0"/>
        <w:ind w:firstLine="400"/>
        <w:jc w:val="center"/>
        <w:rPr>
          <w:b/>
          <w:bCs/>
          <w:sz w:val="28"/>
          <w:szCs w:val="28"/>
          <w:lang w:eastAsia="ru-RU"/>
        </w:rPr>
      </w:pPr>
      <w:r w:rsidRPr="00911F5A">
        <w:rPr>
          <w:bCs/>
          <w:sz w:val="28"/>
          <w:szCs w:val="28"/>
          <w:lang w:eastAsia="ru-RU"/>
        </w:rPr>
        <w:t xml:space="preserve"> по направлению подготовки</w:t>
      </w:r>
    </w:p>
    <w:p w:rsidR="004E4D43" w:rsidRPr="00911F5A" w:rsidRDefault="004E4D43" w:rsidP="00911F5A">
      <w:pPr>
        <w:widowControl w:val="0"/>
        <w:ind w:firstLine="400"/>
        <w:jc w:val="center"/>
        <w:rPr>
          <w:sz w:val="28"/>
          <w:szCs w:val="28"/>
          <w:lang w:eastAsia="ru-RU"/>
        </w:rPr>
      </w:pPr>
    </w:p>
    <w:p w:rsidR="004E4D43" w:rsidRPr="00911F5A" w:rsidRDefault="004E4D43" w:rsidP="00911F5A">
      <w:pPr>
        <w:widowControl w:val="0"/>
        <w:ind w:firstLine="400"/>
        <w:jc w:val="center"/>
        <w:rPr>
          <w:sz w:val="28"/>
          <w:szCs w:val="28"/>
          <w:lang w:eastAsia="ru-RU"/>
        </w:rPr>
      </w:pPr>
      <w:r w:rsidRPr="00911F5A">
        <w:rPr>
          <w:b/>
          <w:sz w:val="28"/>
          <w:szCs w:val="28"/>
          <w:lang w:eastAsia="ru-RU"/>
        </w:rPr>
        <w:t xml:space="preserve">09.03.03 </w:t>
      </w:r>
      <w:r w:rsidRPr="00911F5A">
        <w:rPr>
          <w:sz w:val="28"/>
          <w:szCs w:val="28"/>
          <w:lang w:eastAsia="ru-RU"/>
        </w:rPr>
        <w:t xml:space="preserve"> </w:t>
      </w:r>
      <w:r w:rsidRPr="00911F5A">
        <w:rPr>
          <w:b/>
          <w:sz w:val="28"/>
          <w:szCs w:val="28"/>
          <w:lang w:eastAsia="ru-RU"/>
        </w:rPr>
        <w:t>«Прикладная информатика»</w:t>
      </w:r>
    </w:p>
    <w:p w:rsidR="004E4D43" w:rsidRPr="00911F5A" w:rsidRDefault="004E4D43" w:rsidP="00911F5A">
      <w:pPr>
        <w:widowControl w:val="0"/>
        <w:ind w:firstLine="400"/>
        <w:jc w:val="center"/>
        <w:rPr>
          <w:sz w:val="28"/>
          <w:szCs w:val="28"/>
          <w:lang w:eastAsia="ru-RU"/>
        </w:rPr>
      </w:pPr>
    </w:p>
    <w:p w:rsidR="004E4D43" w:rsidRPr="00911F5A" w:rsidRDefault="004E4D43" w:rsidP="00911F5A">
      <w:pPr>
        <w:widowControl w:val="0"/>
        <w:ind w:firstLine="400"/>
        <w:jc w:val="center"/>
        <w:rPr>
          <w:sz w:val="28"/>
          <w:szCs w:val="28"/>
          <w:lang w:eastAsia="ru-RU"/>
        </w:rPr>
      </w:pPr>
      <w:r w:rsidRPr="00911F5A">
        <w:rPr>
          <w:sz w:val="28"/>
          <w:szCs w:val="28"/>
          <w:lang w:eastAsia="ru-RU"/>
        </w:rPr>
        <w:t>Профиль подготовки</w:t>
      </w:r>
    </w:p>
    <w:p w:rsidR="004E4D43" w:rsidRPr="00911F5A" w:rsidRDefault="004E4D43" w:rsidP="00911F5A">
      <w:pPr>
        <w:widowControl w:val="0"/>
        <w:ind w:firstLine="400"/>
        <w:jc w:val="center"/>
        <w:rPr>
          <w:b/>
          <w:sz w:val="28"/>
          <w:szCs w:val="28"/>
          <w:lang w:eastAsia="ru-RU"/>
        </w:rPr>
      </w:pPr>
      <w:r w:rsidRPr="00911F5A">
        <w:rPr>
          <w:sz w:val="28"/>
          <w:szCs w:val="28"/>
          <w:lang w:eastAsia="ru-RU"/>
        </w:rPr>
        <w:t xml:space="preserve"> </w:t>
      </w:r>
      <w:r w:rsidRPr="00911F5A">
        <w:rPr>
          <w:b/>
          <w:sz w:val="28"/>
          <w:szCs w:val="28"/>
          <w:lang w:eastAsia="ru-RU"/>
        </w:rPr>
        <w:t>«Прикладная информатика  в экономике»</w:t>
      </w:r>
    </w:p>
    <w:p w:rsidR="004E4D43" w:rsidRPr="00911F5A" w:rsidRDefault="004E4D43" w:rsidP="00911F5A">
      <w:pPr>
        <w:widowControl w:val="0"/>
        <w:ind w:firstLine="400"/>
        <w:jc w:val="center"/>
        <w:rPr>
          <w:sz w:val="28"/>
          <w:szCs w:val="28"/>
          <w:lang w:eastAsia="ru-RU"/>
        </w:rPr>
      </w:pPr>
    </w:p>
    <w:p w:rsidR="004E4D43" w:rsidRPr="00911F5A" w:rsidRDefault="004E4D43" w:rsidP="00911F5A">
      <w:pPr>
        <w:widowControl w:val="0"/>
        <w:ind w:firstLine="400"/>
        <w:jc w:val="center"/>
        <w:rPr>
          <w:sz w:val="28"/>
          <w:szCs w:val="28"/>
          <w:lang w:eastAsia="ru-RU"/>
        </w:rPr>
      </w:pPr>
      <w:r w:rsidRPr="00911F5A">
        <w:rPr>
          <w:sz w:val="28"/>
          <w:szCs w:val="28"/>
          <w:lang w:eastAsia="ru-RU"/>
        </w:rPr>
        <w:t>Квалификация:</w:t>
      </w:r>
    </w:p>
    <w:p w:rsidR="004E4D43" w:rsidRDefault="004E4D43" w:rsidP="00911F5A">
      <w:pPr>
        <w:widowControl w:val="0"/>
        <w:ind w:firstLine="400"/>
        <w:jc w:val="center"/>
        <w:rPr>
          <w:b/>
          <w:sz w:val="28"/>
          <w:szCs w:val="28"/>
          <w:lang w:eastAsia="ru-RU"/>
        </w:rPr>
      </w:pPr>
      <w:r w:rsidRPr="00911F5A">
        <w:rPr>
          <w:b/>
          <w:sz w:val="28"/>
          <w:szCs w:val="28"/>
          <w:lang w:eastAsia="ru-RU"/>
        </w:rPr>
        <w:t>Бакалавр</w:t>
      </w:r>
    </w:p>
    <w:p w:rsidR="004E4D43" w:rsidRPr="00911F5A" w:rsidRDefault="004E4D43" w:rsidP="00911F5A">
      <w:pPr>
        <w:widowControl w:val="0"/>
        <w:ind w:firstLine="400"/>
        <w:jc w:val="center"/>
        <w:rPr>
          <w:b/>
          <w:sz w:val="28"/>
          <w:szCs w:val="28"/>
          <w:lang w:eastAsia="ru-RU"/>
        </w:rPr>
      </w:pPr>
    </w:p>
    <w:p w:rsidR="004E4D43" w:rsidRPr="00911F5A" w:rsidRDefault="004E4D43" w:rsidP="00911F5A">
      <w:pPr>
        <w:widowControl w:val="0"/>
        <w:ind w:firstLine="400"/>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4E4D43" w:rsidRPr="00911F5A" w:rsidTr="000B7ABF">
        <w:tc>
          <w:tcPr>
            <w:tcW w:w="4471" w:type="dxa"/>
          </w:tcPr>
          <w:p w:rsidR="004E4D43" w:rsidRPr="00911F5A" w:rsidRDefault="004E4D43" w:rsidP="00911F5A">
            <w:pPr>
              <w:widowControl w:val="0"/>
              <w:ind w:firstLine="400"/>
              <w:jc w:val="both"/>
              <w:rPr>
                <w:b/>
                <w:lang w:eastAsia="ru-RU"/>
              </w:rPr>
            </w:pPr>
            <w:r w:rsidRPr="00911F5A">
              <w:rPr>
                <w:b/>
                <w:lang w:eastAsia="ru-RU"/>
              </w:rPr>
              <w:t>Согласовано:</w:t>
            </w:r>
          </w:p>
          <w:p w:rsidR="004E4D43" w:rsidRPr="00911F5A" w:rsidRDefault="004E4D43" w:rsidP="00911F5A">
            <w:pPr>
              <w:widowControl w:val="0"/>
              <w:jc w:val="both"/>
              <w:rPr>
                <w:b/>
                <w:lang w:eastAsia="ru-RU"/>
              </w:rPr>
            </w:pPr>
            <w:r w:rsidRPr="00911F5A">
              <w:rPr>
                <w:b/>
                <w:lang w:eastAsia="ru-RU"/>
              </w:rPr>
              <w:t>Руководитель ОПОП по направлению      09.03.03 – «Прикладная информатика»</w:t>
            </w:r>
          </w:p>
          <w:p w:rsidR="004E4D43" w:rsidRPr="00911F5A" w:rsidRDefault="004E4D43" w:rsidP="00911F5A">
            <w:pPr>
              <w:widowControl w:val="0"/>
              <w:jc w:val="both"/>
              <w:rPr>
                <w:b/>
                <w:lang w:eastAsia="ru-RU"/>
              </w:rPr>
            </w:pPr>
            <w:r w:rsidRPr="00911F5A">
              <w:rPr>
                <w:b/>
                <w:lang w:eastAsia="ru-RU"/>
              </w:rPr>
              <w:t>Профиль «Прикладная информатика</w:t>
            </w:r>
            <w:r w:rsidRPr="00911F5A">
              <w:rPr>
                <w:b/>
                <w:sz w:val="22"/>
                <w:szCs w:val="22"/>
                <w:lang w:eastAsia="ru-RU"/>
              </w:rPr>
              <w:t xml:space="preserve"> в экономике</w:t>
            </w:r>
            <w:r w:rsidRPr="00911F5A">
              <w:rPr>
                <w:b/>
                <w:lang w:eastAsia="ru-RU"/>
              </w:rPr>
              <w:t>»</w:t>
            </w:r>
          </w:p>
          <w:p w:rsidR="004E4D43" w:rsidRPr="00911F5A" w:rsidRDefault="004E4D43" w:rsidP="00911F5A">
            <w:pPr>
              <w:widowControl w:val="0"/>
              <w:jc w:val="both"/>
              <w:rPr>
                <w:b/>
                <w:lang w:eastAsia="ru-RU"/>
              </w:rPr>
            </w:pPr>
            <w:r w:rsidRPr="00911F5A">
              <w:rPr>
                <w:b/>
                <w:lang w:eastAsia="ru-RU"/>
              </w:rPr>
              <w:t>_________________Л.В. Путькина</w:t>
            </w:r>
          </w:p>
        </w:tc>
        <w:tc>
          <w:tcPr>
            <w:tcW w:w="5670" w:type="dxa"/>
          </w:tcPr>
          <w:p w:rsidR="004E4D43" w:rsidRPr="00911F5A" w:rsidRDefault="004E4D43" w:rsidP="00911F5A">
            <w:pPr>
              <w:widowControl w:val="0"/>
              <w:ind w:firstLine="400"/>
              <w:jc w:val="both"/>
              <w:rPr>
                <w:b/>
              </w:rPr>
            </w:pPr>
            <w:r w:rsidRPr="00911F5A">
              <w:rPr>
                <w:b/>
              </w:rPr>
              <w:t>Рассмотрена и утверждена на заседании кафедры</w:t>
            </w:r>
          </w:p>
          <w:p w:rsidR="004E4D43" w:rsidRPr="00911F5A" w:rsidRDefault="004E4D43" w:rsidP="00911F5A">
            <w:pPr>
              <w:widowControl w:val="0"/>
              <w:ind w:firstLine="400"/>
              <w:jc w:val="both"/>
              <w:rPr>
                <w:b/>
              </w:rPr>
            </w:pPr>
          </w:p>
          <w:p w:rsidR="004E4D43" w:rsidRPr="0028204C" w:rsidRDefault="004E4D43" w:rsidP="00911F5A">
            <w:pPr>
              <w:widowControl w:val="0"/>
              <w:jc w:val="both"/>
              <w:rPr>
                <w:b/>
              </w:rPr>
            </w:pPr>
            <w:r>
              <w:rPr>
                <w:b/>
              </w:rPr>
              <w:t xml:space="preserve">« </w:t>
            </w:r>
            <w:r w:rsidRPr="00F910BF">
              <w:rPr>
                <w:b/>
              </w:rPr>
              <w:t>01</w:t>
            </w:r>
            <w:r>
              <w:rPr>
                <w:b/>
              </w:rPr>
              <w:t xml:space="preserve"> »  июня </w:t>
            </w:r>
            <w:smartTag w:uri="urn:schemas-microsoft-com:office:smarttags" w:element="metricconverter">
              <w:smartTagPr>
                <w:attr w:name="ProductID" w:val="2020 г"/>
              </w:smartTagPr>
              <w:r>
                <w:rPr>
                  <w:b/>
                </w:rPr>
                <w:t>20</w:t>
              </w:r>
              <w:r w:rsidRPr="0028204C">
                <w:rPr>
                  <w:b/>
                </w:rPr>
                <w:t>20</w:t>
              </w:r>
              <w:r w:rsidRPr="00911F5A">
                <w:rPr>
                  <w:b/>
                </w:rPr>
                <w:t xml:space="preserve"> г</w:t>
              </w:r>
            </w:smartTag>
            <w:r>
              <w:rPr>
                <w:b/>
              </w:rPr>
              <w:t>., протокол № 1</w:t>
            </w:r>
            <w:r w:rsidRPr="0028204C">
              <w:rPr>
                <w:b/>
              </w:rPr>
              <w:t>0</w:t>
            </w:r>
          </w:p>
          <w:p w:rsidR="004E4D43" w:rsidRPr="00911F5A" w:rsidRDefault="004E4D43" w:rsidP="00911F5A">
            <w:pPr>
              <w:widowControl w:val="0"/>
              <w:ind w:firstLine="400"/>
              <w:jc w:val="both"/>
              <w:rPr>
                <w:b/>
              </w:rPr>
            </w:pPr>
          </w:p>
          <w:p w:rsidR="004E4D43" w:rsidRPr="00911F5A" w:rsidRDefault="004E4D43" w:rsidP="00911F5A">
            <w:pPr>
              <w:widowControl w:val="0"/>
              <w:jc w:val="both"/>
              <w:rPr>
                <w:b/>
              </w:rPr>
            </w:pPr>
            <w:r w:rsidRPr="00911F5A">
              <w:rPr>
                <w:b/>
              </w:rPr>
              <w:t>Зав. кафедрой ________________Е.Г. Хольнова</w:t>
            </w:r>
          </w:p>
        </w:tc>
      </w:tr>
      <w:tr w:rsidR="004E4D43" w:rsidRPr="00911F5A" w:rsidTr="000B7ABF">
        <w:tc>
          <w:tcPr>
            <w:tcW w:w="4471" w:type="dxa"/>
          </w:tcPr>
          <w:p w:rsidR="004E4D43" w:rsidRPr="00911F5A" w:rsidRDefault="004E4D43" w:rsidP="00911F5A">
            <w:pPr>
              <w:widowControl w:val="0"/>
              <w:ind w:firstLine="400"/>
              <w:jc w:val="center"/>
              <w:rPr>
                <w:b/>
              </w:rPr>
            </w:pPr>
          </w:p>
        </w:tc>
        <w:tc>
          <w:tcPr>
            <w:tcW w:w="5670" w:type="dxa"/>
          </w:tcPr>
          <w:p w:rsidR="004E4D43" w:rsidRPr="008B26F2" w:rsidRDefault="004E4D43" w:rsidP="00911F5A">
            <w:pPr>
              <w:widowControl w:val="0"/>
              <w:jc w:val="both"/>
              <w:rPr>
                <w:b/>
              </w:rPr>
            </w:pPr>
            <w:r w:rsidRPr="008B26F2">
              <w:rPr>
                <w:b/>
              </w:rPr>
              <w:t>Рекомендована решением</w:t>
            </w:r>
          </w:p>
          <w:p w:rsidR="004E4D43" w:rsidRPr="008B26F2" w:rsidRDefault="004E4D43" w:rsidP="00911F5A">
            <w:pPr>
              <w:widowControl w:val="0"/>
              <w:jc w:val="both"/>
              <w:rPr>
                <w:b/>
              </w:rPr>
            </w:pPr>
            <w:r w:rsidRPr="008B26F2">
              <w:rPr>
                <w:b/>
              </w:rPr>
              <w:t>Методического совета</w:t>
            </w:r>
          </w:p>
          <w:p w:rsidR="004E4D43" w:rsidRPr="008B26F2" w:rsidRDefault="004E4D43" w:rsidP="00911F5A">
            <w:pPr>
              <w:widowControl w:val="0"/>
              <w:ind w:firstLine="400"/>
              <w:jc w:val="both"/>
              <w:rPr>
                <w:b/>
              </w:rPr>
            </w:pPr>
          </w:p>
          <w:p w:rsidR="004E4D43" w:rsidRPr="008B26F2" w:rsidRDefault="004E4D43" w:rsidP="00911F5A">
            <w:pPr>
              <w:widowControl w:val="0"/>
              <w:jc w:val="both"/>
              <w:rPr>
                <w:b/>
              </w:rPr>
            </w:pPr>
            <w:r>
              <w:rPr>
                <w:b/>
              </w:rPr>
              <w:t>«</w:t>
            </w:r>
            <w:r w:rsidRPr="00F910BF">
              <w:rPr>
                <w:b/>
              </w:rPr>
              <w:t>15</w:t>
            </w:r>
            <w:r>
              <w:rPr>
                <w:b/>
              </w:rPr>
              <w:t xml:space="preserve">» июня </w:t>
            </w:r>
            <w:smartTag w:uri="urn:schemas-microsoft-com:office:smarttags" w:element="metricconverter">
              <w:smartTagPr>
                <w:attr w:name="ProductID" w:val="2020 г"/>
              </w:smartTagPr>
              <w:r>
                <w:rPr>
                  <w:b/>
                </w:rPr>
                <w:t>2020 г</w:t>
              </w:r>
            </w:smartTag>
            <w:r>
              <w:rPr>
                <w:b/>
              </w:rPr>
              <w:t>., протокол №10</w:t>
            </w:r>
          </w:p>
          <w:p w:rsidR="004E4D43" w:rsidRPr="008B26F2" w:rsidRDefault="004E4D43" w:rsidP="00911F5A">
            <w:pPr>
              <w:widowControl w:val="0"/>
              <w:ind w:firstLine="400"/>
              <w:jc w:val="both"/>
              <w:rPr>
                <w:b/>
              </w:rPr>
            </w:pPr>
          </w:p>
          <w:p w:rsidR="004E4D43" w:rsidRPr="00010C55" w:rsidRDefault="004E4D43" w:rsidP="00911F5A">
            <w:pPr>
              <w:widowControl w:val="0"/>
              <w:jc w:val="both"/>
              <w:rPr>
                <w:b/>
                <w:color w:val="FF0000"/>
              </w:rPr>
            </w:pPr>
            <w:r w:rsidRPr="008B26F2">
              <w:rPr>
                <w:b/>
              </w:rPr>
              <w:t>Секретарь МС  ___________</w:t>
            </w:r>
            <w:r>
              <w:rPr>
                <w:b/>
              </w:rPr>
              <w:t xml:space="preserve"> А.М.Волкова</w:t>
            </w:r>
          </w:p>
          <w:p w:rsidR="004E4D43" w:rsidRPr="00911F5A" w:rsidRDefault="004E4D43" w:rsidP="00911F5A">
            <w:pPr>
              <w:widowControl w:val="0"/>
              <w:ind w:firstLine="400"/>
              <w:jc w:val="both"/>
              <w:rPr>
                <w:b/>
              </w:rPr>
            </w:pPr>
          </w:p>
        </w:tc>
      </w:tr>
      <w:tr w:rsidR="004E4D43" w:rsidRPr="00911F5A" w:rsidTr="000B7ABF">
        <w:tc>
          <w:tcPr>
            <w:tcW w:w="4471" w:type="dxa"/>
          </w:tcPr>
          <w:p w:rsidR="004E4D43" w:rsidRPr="00911F5A" w:rsidRDefault="004E4D43" w:rsidP="00911F5A">
            <w:pPr>
              <w:widowControl w:val="0"/>
              <w:ind w:firstLine="400"/>
              <w:jc w:val="center"/>
              <w:rPr>
                <w:b/>
              </w:rPr>
            </w:pPr>
          </w:p>
        </w:tc>
        <w:tc>
          <w:tcPr>
            <w:tcW w:w="5670" w:type="dxa"/>
          </w:tcPr>
          <w:p w:rsidR="004E4D43" w:rsidRPr="00911F5A" w:rsidRDefault="004E4D43" w:rsidP="00911F5A">
            <w:pPr>
              <w:widowControl w:val="0"/>
              <w:ind w:firstLine="400"/>
              <w:jc w:val="both"/>
              <w:rPr>
                <w:b/>
              </w:rPr>
            </w:pPr>
          </w:p>
          <w:p w:rsidR="004E4D43" w:rsidRPr="00911F5A" w:rsidRDefault="004E4D43" w:rsidP="00911F5A">
            <w:pPr>
              <w:widowControl w:val="0"/>
              <w:jc w:val="both"/>
              <w:rPr>
                <w:b/>
              </w:rPr>
            </w:pPr>
            <w:r w:rsidRPr="00911F5A">
              <w:rPr>
                <w:b/>
              </w:rPr>
              <w:t xml:space="preserve">Автор-разработчик: </w:t>
            </w:r>
          </w:p>
          <w:p w:rsidR="004E4D43" w:rsidRPr="00911F5A" w:rsidRDefault="004E4D43" w:rsidP="00911F5A">
            <w:pPr>
              <w:widowControl w:val="0"/>
              <w:jc w:val="both"/>
              <w:rPr>
                <w:b/>
              </w:rPr>
            </w:pPr>
            <w:r>
              <w:rPr>
                <w:b/>
              </w:rPr>
              <w:t xml:space="preserve"> доцент _____________</w:t>
            </w:r>
            <w:r w:rsidRPr="00911F5A">
              <w:rPr>
                <w:b/>
              </w:rPr>
              <w:t xml:space="preserve"> </w:t>
            </w:r>
            <w:r>
              <w:rPr>
                <w:b/>
              </w:rPr>
              <w:t>Г.Г.Лисовская</w:t>
            </w:r>
          </w:p>
        </w:tc>
      </w:tr>
    </w:tbl>
    <w:p w:rsidR="004E4D43" w:rsidRPr="00911F5A" w:rsidRDefault="004E4D43" w:rsidP="00911F5A">
      <w:pPr>
        <w:widowControl w:val="0"/>
        <w:ind w:firstLine="400"/>
        <w:jc w:val="center"/>
        <w:rPr>
          <w:sz w:val="28"/>
        </w:rPr>
      </w:pPr>
    </w:p>
    <w:p w:rsidR="004E4D43" w:rsidRPr="00911F5A" w:rsidRDefault="004E4D43" w:rsidP="00911F5A">
      <w:pPr>
        <w:widowControl w:val="0"/>
        <w:ind w:firstLine="400"/>
        <w:jc w:val="center"/>
        <w:rPr>
          <w:sz w:val="28"/>
        </w:rPr>
      </w:pPr>
    </w:p>
    <w:p w:rsidR="004E4D43" w:rsidRPr="00911F5A" w:rsidRDefault="004E4D43" w:rsidP="00911F5A">
      <w:pPr>
        <w:widowControl w:val="0"/>
        <w:ind w:firstLine="400"/>
        <w:jc w:val="center"/>
        <w:rPr>
          <w:sz w:val="28"/>
        </w:rPr>
      </w:pPr>
      <w:r w:rsidRPr="00911F5A">
        <w:rPr>
          <w:sz w:val="28"/>
        </w:rPr>
        <w:t xml:space="preserve">Санкт-Петербург </w:t>
      </w:r>
    </w:p>
    <w:p w:rsidR="004E4D43" w:rsidRPr="00911F5A" w:rsidRDefault="004E4D43" w:rsidP="00911F5A">
      <w:pPr>
        <w:widowControl w:val="0"/>
        <w:ind w:firstLine="400"/>
        <w:jc w:val="center"/>
        <w:rPr>
          <w:b/>
        </w:rPr>
      </w:pPr>
    </w:p>
    <w:p w:rsidR="004E4D43" w:rsidRDefault="004E4D43" w:rsidP="000F05F1">
      <w:pPr>
        <w:jc w:val="center"/>
        <w:rPr>
          <w:b/>
        </w:rPr>
      </w:pPr>
    </w:p>
    <w:p w:rsidR="004E4D43" w:rsidRDefault="004E4D43" w:rsidP="000F05F1">
      <w:pPr>
        <w:jc w:val="center"/>
        <w:rPr>
          <w:b/>
        </w:rPr>
      </w:pPr>
    </w:p>
    <w:p w:rsidR="004E4D43" w:rsidRDefault="004E4D43" w:rsidP="000F05F1">
      <w:pPr>
        <w:jc w:val="center"/>
        <w:rPr>
          <w:b/>
        </w:rPr>
      </w:pPr>
    </w:p>
    <w:p w:rsidR="004E4D43" w:rsidRPr="00EF536A" w:rsidRDefault="004E4D43" w:rsidP="000F05F1">
      <w:pPr>
        <w:jc w:val="center"/>
        <w:rPr>
          <w:b/>
        </w:rPr>
      </w:pPr>
      <w:r w:rsidRPr="00EF536A">
        <w:rPr>
          <w:b/>
        </w:rPr>
        <w:t xml:space="preserve">СТРУКТУРА </w:t>
      </w:r>
    </w:p>
    <w:p w:rsidR="004E4D43" w:rsidRPr="00EF536A" w:rsidRDefault="004E4D43" w:rsidP="000F05F1">
      <w:pPr>
        <w:rPr>
          <w:b/>
          <w:bCs/>
        </w:rPr>
      </w:pPr>
    </w:p>
    <w:p w:rsidR="004E4D43" w:rsidRPr="00EF536A" w:rsidRDefault="004E4D43" w:rsidP="000F05F1">
      <w:pPr>
        <w:rPr>
          <w:b/>
          <w:bCs/>
        </w:rPr>
      </w:pPr>
    </w:p>
    <w:p w:rsidR="004E4D43" w:rsidRPr="00EF536A" w:rsidRDefault="004E4D43" w:rsidP="000F05F1">
      <w:pPr>
        <w:rPr>
          <w:bCs/>
        </w:rPr>
      </w:pPr>
      <w:r w:rsidRPr="00EF536A">
        <w:rPr>
          <w:bCs/>
        </w:rPr>
        <w:t>1. Цель и задачи освоения дисциплины</w:t>
      </w:r>
    </w:p>
    <w:p w:rsidR="004E4D43" w:rsidRPr="00EF536A" w:rsidRDefault="004E4D43" w:rsidP="000F05F1">
      <w:pPr>
        <w:rPr>
          <w:bCs/>
        </w:rPr>
      </w:pPr>
      <w:r w:rsidRPr="00EF536A">
        <w:rPr>
          <w:bCs/>
        </w:rPr>
        <w:t>2. Место дисциплины в структуре О</w:t>
      </w:r>
      <w:r>
        <w:rPr>
          <w:bCs/>
        </w:rPr>
        <w:t>П</w:t>
      </w:r>
      <w:r w:rsidRPr="00EF536A">
        <w:rPr>
          <w:bCs/>
        </w:rPr>
        <w:t>ОП</w:t>
      </w:r>
    </w:p>
    <w:p w:rsidR="004E4D43" w:rsidRPr="00EF536A" w:rsidRDefault="004E4D43" w:rsidP="000F05F1">
      <w:pPr>
        <w:rPr>
          <w:bCs/>
        </w:rPr>
      </w:pPr>
      <w:r w:rsidRPr="00EF536A">
        <w:rPr>
          <w:bCs/>
        </w:rPr>
        <w:t>3. Требования к результатам освоения дисциплины</w:t>
      </w:r>
    </w:p>
    <w:p w:rsidR="004E4D43" w:rsidRPr="00EF536A" w:rsidRDefault="004E4D43" w:rsidP="000F05F1">
      <w:r w:rsidRPr="00EF536A">
        <w:rPr>
          <w:bCs/>
        </w:rPr>
        <w:t>4. Тематический план изучения дисциплины</w:t>
      </w:r>
    </w:p>
    <w:p w:rsidR="004E4D43" w:rsidRPr="00EF536A" w:rsidRDefault="004E4D43" w:rsidP="000F05F1">
      <w:r w:rsidRPr="00EF536A">
        <w:t>5. Тематическое содержание дисциплины</w:t>
      </w:r>
    </w:p>
    <w:p w:rsidR="004E4D43" w:rsidRPr="00EF536A" w:rsidRDefault="004E4D43" w:rsidP="000F05F1">
      <w:pPr>
        <w:rPr>
          <w:bCs/>
        </w:rPr>
      </w:pPr>
      <w:r w:rsidRPr="00EF536A">
        <w:rPr>
          <w:bCs/>
        </w:rPr>
        <w:t>6. План практических (семинарских) занятий</w:t>
      </w:r>
    </w:p>
    <w:p w:rsidR="004E4D43" w:rsidRPr="00EF536A" w:rsidRDefault="004E4D43" w:rsidP="000F05F1">
      <w:pPr>
        <w:rPr>
          <w:bCs/>
        </w:rPr>
      </w:pPr>
      <w:r w:rsidRPr="00EF536A">
        <w:rPr>
          <w:bCs/>
        </w:rPr>
        <w:t>7. Образовательные технологии</w:t>
      </w:r>
    </w:p>
    <w:p w:rsidR="004E4D43" w:rsidRPr="00EF536A" w:rsidRDefault="004E4D43" w:rsidP="000F05F1">
      <w:pPr>
        <w:rPr>
          <w:bCs/>
        </w:rPr>
      </w:pPr>
      <w:r w:rsidRPr="00EF536A">
        <w:rPr>
          <w:bCs/>
        </w:rPr>
        <w:t>8. План самостоятельной работы студентов</w:t>
      </w:r>
    </w:p>
    <w:p w:rsidR="004E4D43" w:rsidRPr="00EF536A" w:rsidRDefault="004E4D43" w:rsidP="000F05F1">
      <w:pPr>
        <w:rPr>
          <w:bCs/>
        </w:rPr>
      </w:pPr>
      <w:r w:rsidRPr="00EF536A">
        <w:rPr>
          <w:bCs/>
        </w:rPr>
        <w:t>9. Контроль знаний по дисциплине</w:t>
      </w:r>
    </w:p>
    <w:p w:rsidR="004E4D43" w:rsidRPr="00EF536A" w:rsidRDefault="004E4D43" w:rsidP="000F05F1">
      <w:pPr>
        <w:rPr>
          <w:bCs/>
        </w:rPr>
      </w:pPr>
      <w:r w:rsidRPr="00EF536A">
        <w:rPr>
          <w:bCs/>
        </w:rPr>
        <w:t>10. Учебно-методическое и информационное обеспечение дисциплины</w:t>
      </w:r>
    </w:p>
    <w:p w:rsidR="004E4D43" w:rsidRPr="00EF536A" w:rsidRDefault="004E4D43" w:rsidP="000F05F1">
      <w:pPr>
        <w:rPr>
          <w:bCs/>
        </w:rPr>
      </w:pPr>
      <w:r w:rsidRPr="00EF536A">
        <w:rPr>
          <w:bCs/>
        </w:rPr>
        <w:t>11. Материально-техническое обеспечение дисциплины</w:t>
      </w:r>
    </w:p>
    <w:p w:rsidR="004E4D43" w:rsidRPr="00EF536A" w:rsidRDefault="004E4D43" w:rsidP="000F05F1">
      <w:pPr>
        <w:rPr>
          <w:bCs/>
        </w:rPr>
      </w:pPr>
    </w:p>
    <w:p w:rsidR="004E4D43" w:rsidRPr="00EF536A" w:rsidRDefault="004E4D43" w:rsidP="000F05F1">
      <w:pPr>
        <w:widowControl w:val="0"/>
        <w:rPr>
          <w:b/>
          <w:bCs/>
        </w:rPr>
      </w:pPr>
      <w:r w:rsidRPr="00EF536A">
        <w:rPr>
          <w:b/>
          <w:bCs/>
        </w:rPr>
        <w:t>Учебно-методическое обеспечение самостоятельной работы студентов</w:t>
      </w:r>
    </w:p>
    <w:p w:rsidR="004E4D43" w:rsidRPr="00EF536A" w:rsidRDefault="004E4D43" w:rsidP="000F05F1">
      <w:pPr>
        <w:widowControl w:val="0"/>
        <w:rPr>
          <w:bCs/>
        </w:rPr>
      </w:pPr>
      <w:r w:rsidRPr="00EF536A">
        <w:rPr>
          <w:bCs/>
        </w:rPr>
        <w:t>1. Методические рекомендации по организации самостоятельной работы студентов</w:t>
      </w:r>
    </w:p>
    <w:p w:rsidR="004E4D43" w:rsidRPr="00EF536A" w:rsidRDefault="004E4D43" w:rsidP="000F05F1">
      <w:pPr>
        <w:widowControl w:val="0"/>
        <w:rPr>
          <w:bCs/>
        </w:rPr>
      </w:pPr>
      <w:r w:rsidRPr="00EF536A">
        <w:rPr>
          <w:bCs/>
        </w:rPr>
        <w:t>2. Методические рекомендации по подготовке к практическим (семинарским) занятиям</w:t>
      </w:r>
    </w:p>
    <w:p w:rsidR="004E4D43" w:rsidRPr="00EF536A" w:rsidRDefault="004E4D43" w:rsidP="000F05F1">
      <w:pPr>
        <w:widowControl w:val="0"/>
        <w:rPr>
          <w:bCs/>
        </w:rPr>
      </w:pPr>
      <w:r w:rsidRPr="00EF536A">
        <w:rPr>
          <w:bCs/>
        </w:rPr>
        <w:t>3. Методические рекомендации по написанию контрольных работ</w:t>
      </w:r>
    </w:p>
    <w:p w:rsidR="004E4D43" w:rsidRPr="005E48BF" w:rsidRDefault="004E4D43" w:rsidP="00010C55">
      <w:pPr>
        <w:widowControl w:val="0"/>
        <w:rPr>
          <w:bCs/>
        </w:rPr>
      </w:pPr>
      <w:r w:rsidRPr="005E48BF">
        <w:rPr>
          <w:bCs/>
        </w:rPr>
        <w:t>4. Методические рекомендации по написанию курсовой работы</w:t>
      </w:r>
    </w:p>
    <w:p w:rsidR="004E4D43" w:rsidRPr="00EF536A" w:rsidRDefault="004E4D43" w:rsidP="000F05F1">
      <w:pPr>
        <w:widowControl w:val="0"/>
        <w:rPr>
          <w:bCs/>
        </w:rPr>
      </w:pPr>
    </w:p>
    <w:p w:rsidR="004E4D43" w:rsidRPr="00EF536A" w:rsidRDefault="004E4D43" w:rsidP="000F05F1">
      <w:pPr>
        <w:widowControl w:val="0"/>
        <w:rPr>
          <w:b/>
          <w:bCs/>
        </w:rPr>
      </w:pPr>
      <w:r>
        <w:rPr>
          <w:b/>
          <w:bCs/>
        </w:rPr>
        <w:t>Оценочные и методические материалы</w:t>
      </w:r>
    </w:p>
    <w:p w:rsidR="004E4D43" w:rsidRPr="00EF536A" w:rsidRDefault="004E4D43" w:rsidP="000F05F1">
      <w:pPr>
        <w:jc w:val="both"/>
      </w:pPr>
      <w:r w:rsidRPr="00EF536A">
        <w:t>1. Перечень компетенций с указанием этапов их формирования в процессе освоения образовательной программы</w:t>
      </w:r>
    </w:p>
    <w:p w:rsidR="004E4D43" w:rsidRPr="00EF536A" w:rsidRDefault="004E4D43" w:rsidP="000F05F1">
      <w:pPr>
        <w:jc w:val="both"/>
      </w:pPr>
      <w:r w:rsidRPr="00EF536A">
        <w:t>2. Описание показателей и критериев оценивания компетенций,</w:t>
      </w:r>
    </w:p>
    <w:p w:rsidR="004E4D43" w:rsidRPr="00EF536A" w:rsidRDefault="004E4D43" w:rsidP="000F05F1">
      <w:pPr>
        <w:jc w:val="both"/>
      </w:pPr>
      <w:r w:rsidRPr="00EF536A">
        <w:t>шкал оценивания</w:t>
      </w:r>
    </w:p>
    <w:p w:rsidR="004E4D43" w:rsidRPr="00EF536A" w:rsidRDefault="004E4D43" w:rsidP="000F05F1">
      <w:pPr>
        <w:pStyle w:val="ConsPlusNormal"/>
        <w:ind w:firstLine="0"/>
        <w:rPr>
          <w:rFonts w:ascii="Times New Roman" w:hAnsi="Times New Roman"/>
          <w:sz w:val="24"/>
          <w:szCs w:val="24"/>
        </w:rPr>
      </w:pPr>
      <w:r w:rsidRPr="00EF536A">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4E4D43" w:rsidRPr="00EF536A" w:rsidRDefault="004E4D43" w:rsidP="000F05F1">
      <w:pPr>
        <w:pStyle w:val="ConsPlusNormal"/>
        <w:ind w:firstLine="0"/>
        <w:jc w:val="both"/>
        <w:rPr>
          <w:rFonts w:ascii="Times New Roman" w:hAnsi="Times New Roman"/>
          <w:sz w:val="24"/>
          <w:szCs w:val="24"/>
        </w:rPr>
      </w:pPr>
    </w:p>
    <w:p w:rsidR="004E4D43" w:rsidRPr="00EF536A" w:rsidRDefault="004E4D43" w:rsidP="000F05F1">
      <w:pPr>
        <w:widowControl w:val="0"/>
        <w:rPr>
          <w:b/>
          <w:bCs/>
        </w:rPr>
      </w:pPr>
      <w:r w:rsidRPr="00EF536A">
        <w:rPr>
          <w:b/>
          <w:bCs/>
        </w:rPr>
        <w:t>Глоссарий</w:t>
      </w:r>
    </w:p>
    <w:p w:rsidR="004E4D43" w:rsidRPr="00EF536A" w:rsidRDefault="004E4D43" w:rsidP="000F05F1">
      <w:pPr>
        <w:widowControl w:val="0"/>
        <w:rPr>
          <w:bCs/>
        </w:rPr>
      </w:pPr>
    </w:p>
    <w:p w:rsidR="004E4D43" w:rsidRPr="00EF536A" w:rsidRDefault="004E4D43" w:rsidP="000F05F1">
      <w:pPr>
        <w:widowControl w:val="0"/>
        <w:rPr>
          <w:bCs/>
        </w:rPr>
      </w:pPr>
      <w:r w:rsidRPr="00EF536A">
        <w:rPr>
          <w:b/>
          <w:bCs/>
        </w:rPr>
        <w:t>Методические рекомендации для преподавателя по дисциплине</w:t>
      </w:r>
    </w:p>
    <w:p w:rsidR="004E4D43" w:rsidRPr="00EF536A" w:rsidRDefault="004E4D43" w:rsidP="000F05F1">
      <w:pPr>
        <w:jc w:val="center"/>
      </w:pPr>
    </w:p>
    <w:p w:rsidR="004E4D43" w:rsidRPr="00EF536A" w:rsidRDefault="004E4D43" w:rsidP="000F05F1"/>
    <w:p w:rsidR="004E4D43" w:rsidRPr="00EF536A" w:rsidRDefault="004E4D43" w:rsidP="000F05F1">
      <w:pPr>
        <w:rPr>
          <w:b/>
        </w:rPr>
      </w:pPr>
    </w:p>
    <w:p w:rsidR="004E4D43" w:rsidRPr="00EF536A" w:rsidRDefault="004E4D43" w:rsidP="000F05F1">
      <w:pPr>
        <w:rPr>
          <w:b/>
        </w:rPr>
      </w:pPr>
    </w:p>
    <w:p w:rsidR="004E4D43" w:rsidRPr="00EF536A" w:rsidRDefault="004E4D43" w:rsidP="000F05F1">
      <w:pPr>
        <w:rPr>
          <w:b/>
        </w:rPr>
      </w:pPr>
    </w:p>
    <w:p w:rsidR="004E4D43" w:rsidRPr="00EF536A" w:rsidRDefault="004E4D43" w:rsidP="000F05F1">
      <w:pPr>
        <w:rPr>
          <w:b/>
        </w:rPr>
      </w:pPr>
    </w:p>
    <w:p w:rsidR="004E4D43" w:rsidRPr="00EF536A" w:rsidRDefault="004E4D43" w:rsidP="000F05F1">
      <w:pPr>
        <w:rPr>
          <w:b/>
        </w:rPr>
      </w:pPr>
    </w:p>
    <w:p w:rsidR="004E4D43" w:rsidRPr="00EF536A" w:rsidRDefault="004E4D43" w:rsidP="000F05F1">
      <w:pPr>
        <w:rPr>
          <w:b/>
        </w:rPr>
      </w:pPr>
    </w:p>
    <w:p w:rsidR="004E4D43" w:rsidRPr="00EF536A" w:rsidRDefault="004E4D43" w:rsidP="000F05F1"/>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Default="004E4D43" w:rsidP="000F05F1">
      <w:pPr>
        <w:jc w:val="center"/>
      </w:pPr>
    </w:p>
    <w:p w:rsidR="004E4D43" w:rsidRPr="00EF536A" w:rsidRDefault="004E4D43" w:rsidP="000F05F1">
      <w:pPr>
        <w:jc w:val="center"/>
      </w:pPr>
    </w:p>
    <w:p w:rsidR="004E4D43" w:rsidRPr="00EF536A" w:rsidRDefault="004E4D43" w:rsidP="0078063A">
      <w:pPr>
        <w:jc w:val="center"/>
        <w:rPr>
          <w:b/>
          <w:bCs/>
        </w:rPr>
      </w:pPr>
      <w:r w:rsidRPr="00EF536A">
        <w:rPr>
          <w:b/>
          <w:bCs/>
        </w:rPr>
        <w:lastRenderedPageBreak/>
        <w:t>1.Цель и задачи освоения дисциплины:</w:t>
      </w:r>
    </w:p>
    <w:p w:rsidR="004E4D43" w:rsidRPr="00EF536A" w:rsidRDefault="004E4D43" w:rsidP="00E52F3C">
      <w:pPr>
        <w:shd w:val="clear" w:color="auto" w:fill="FEFAFF"/>
        <w:jc w:val="both"/>
        <w:textAlignment w:val="baseline"/>
        <w:rPr>
          <w:color w:val="000000"/>
          <w:lang w:eastAsia="ru-RU"/>
        </w:rPr>
      </w:pPr>
      <w:r w:rsidRPr="00EF536A">
        <w:rPr>
          <w:b/>
          <w:bCs/>
          <w:color w:val="000000"/>
          <w:bdr w:val="none" w:sz="0" w:space="0" w:color="auto" w:frame="1"/>
          <w:lang w:eastAsia="ru-RU"/>
        </w:rPr>
        <w:t>    Цель освоения дисциплины</w:t>
      </w:r>
      <w:r w:rsidRPr="00EF536A">
        <w:rPr>
          <w:color w:val="000000"/>
          <w:bdr w:val="none" w:sz="0" w:space="0" w:color="auto" w:frame="1"/>
          <w:lang w:eastAsia="ru-RU"/>
        </w:rPr>
        <w:t xml:space="preserve"> - формирование у студентов аналитического, творческого мышления путем приобретения методологических основ и практических навыков в области </w:t>
      </w:r>
      <w:r>
        <w:rPr>
          <w:color w:val="000000"/>
          <w:bdr w:val="none" w:sz="0" w:space="0" w:color="auto" w:frame="1"/>
          <w:lang w:eastAsia="ru-RU"/>
        </w:rPr>
        <w:t xml:space="preserve">бухгалтерского </w:t>
      </w:r>
      <w:r w:rsidRPr="00EF536A">
        <w:rPr>
          <w:color w:val="000000"/>
          <w:bdr w:val="none" w:sz="0" w:space="0" w:color="auto" w:frame="1"/>
          <w:lang w:eastAsia="ru-RU"/>
        </w:rPr>
        <w:t>учета, необходимых бакалавру в принятии управленческих решений.</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   К числу наиболее важных </w:t>
      </w:r>
      <w:r w:rsidRPr="00EF536A">
        <w:rPr>
          <w:b/>
          <w:bCs/>
          <w:color w:val="000000"/>
          <w:bdr w:val="none" w:sz="0" w:space="0" w:color="auto" w:frame="1"/>
          <w:lang w:eastAsia="ru-RU"/>
        </w:rPr>
        <w:t>задач</w:t>
      </w:r>
      <w:r w:rsidRPr="00EF536A">
        <w:rPr>
          <w:color w:val="000000"/>
          <w:bdr w:val="none" w:sz="0" w:space="0" w:color="auto" w:frame="1"/>
          <w:lang w:eastAsia="ru-RU"/>
        </w:rPr>
        <w:t>, связанных с изучением дисциплины следует отнести:</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 xml:space="preserve">-изучение базовых методов и приемов </w:t>
      </w:r>
      <w:r>
        <w:rPr>
          <w:color w:val="000000"/>
          <w:bdr w:val="none" w:sz="0" w:space="0" w:color="auto" w:frame="1"/>
          <w:lang w:eastAsia="ru-RU"/>
        </w:rPr>
        <w:t xml:space="preserve">бухгалтерского </w:t>
      </w:r>
      <w:r w:rsidRPr="00EF536A">
        <w:rPr>
          <w:color w:val="000000"/>
          <w:bdr w:val="none" w:sz="0" w:space="0" w:color="auto" w:frame="1"/>
          <w:lang w:eastAsia="ru-RU"/>
        </w:rPr>
        <w:t>учета;</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-привитие навыков самостоятельной работы с нормативными документами и методическими указаниями в сфере бухгалтерского учета;</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-формирование у студентов представления о финансовой отчетности как источника информации для анализа и принятия рациональных управленческих решений;</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-получение практических навыков по формированию финансовой отчетности;</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-применение методологических принципов организации бухгалтерского учета, обеспечивающих эффективную систему управления предприятием.  </w:t>
      </w:r>
    </w:p>
    <w:p w:rsidR="004E4D43" w:rsidRPr="00EF536A" w:rsidRDefault="004E4D43" w:rsidP="0004343E">
      <w:pPr>
        <w:shd w:val="clear" w:color="auto" w:fill="FEFAFF"/>
        <w:jc w:val="center"/>
        <w:textAlignment w:val="baseline"/>
        <w:rPr>
          <w:b/>
          <w:bCs/>
          <w:color w:val="000000"/>
          <w:lang w:eastAsia="ru-RU"/>
        </w:rPr>
      </w:pPr>
      <w:r w:rsidRPr="00EF536A">
        <w:rPr>
          <w:color w:val="000000"/>
          <w:bdr w:val="none" w:sz="0" w:space="0" w:color="auto" w:frame="1"/>
          <w:lang w:eastAsia="ru-RU"/>
        </w:rPr>
        <w:br/>
      </w:r>
      <w:r w:rsidRPr="00EF536A">
        <w:rPr>
          <w:b/>
          <w:bCs/>
          <w:iCs/>
          <w:color w:val="000000"/>
          <w:bdr w:val="none" w:sz="0" w:space="0" w:color="auto" w:frame="1"/>
          <w:lang w:eastAsia="ru-RU"/>
        </w:rPr>
        <w:t>2.Место учебной дисциплины в структуре О</w:t>
      </w:r>
      <w:r>
        <w:rPr>
          <w:b/>
          <w:bCs/>
          <w:iCs/>
          <w:color w:val="000000"/>
          <w:bdr w:val="none" w:sz="0" w:space="0" w:color="auto" w:frame="1"/>
          <w:lang w:eastAsia="ru-RU"/>
        </w:rPr>
        <w:t>П</w:t>
      </w:r>
      <w:r w:rsidRPr="00EF536A">
        <w:rPr>
          <w:b/>
          <w:bCs/>
          <w:iCs/>
          <w:color w:val="000000"/>
          <w:bdr w:val="none" w:sz="0" w:space="0" w:color="auto" w:frame="1"/>
          <w:lang w:eastAsia="ru-RU"/>
        </w:rPr>
        <w:t>ОП:</w:t>
      </w:r>
    </w:p>
    <w:p w:rsidR="004E4D43" w:rsidRPr="00EF536A" w:rsidRDefault="004E4D43" w:rsidP="00010C55">
      <w:pPr>
        <w:shd w:val="clear" w:color="auto" w:fill="FEFAFF"/>
        <w:jc w:val="both"/>
        <w:textAlignment w:val="baseline"/>
        <w:rPr>
          <w:b/>
        </w:rPr>
      </w:pPr>
      <w:r w:rsidRPr="00EF536A">
        <w:rPr>
          <w:color w:val="000000"/>
          <w:bdr w:val="none" w:sz="0" w:space="0" w:color="auto" w:frame="1"/>
          <w:lang w:eastAsia="ru-RU"/>
        </w:rPr>
        <w:t>           </w:t>
      </w:r>
      <w:r w:rsidRPr="00EF536A">
        <w:rPr>
          <w:b/>
        </w:rPr>
        <w:t>Междисциплинарные связи с обеспечиваемыми (последующими)</w:t>
      </w:r>
    </w:p>
    <w:p w:rsidR="004E4D43" w:rsidRPr="00EF536A" w:rsidRDefault="004E4D43" w:rsidP="00532C6F">
      <w:pPr>
        <w:rPr>
          <w:b/>
        </w:rPr>
      </w:pPr>
      <w:r w:rsidRPr="00EF536A">
        <w:rPr>
          <w:b/>
        </w:rPr>
        <w:t xml:space="preserve">                                                       дисциплинами</w:t>
      </w:r>
    </w:p>
    <w:tbl>
      <w:tblPr>
        <w:tblW w:w="9115" w:type="dxa"/>
        <w:tblInd w:w="288" w:type="dxa"/>
        <w:tblLayout w:type="fixed"/>
        <w:tblLook w:val="00A0" w:firstRow="1" w:lastRow="0" w:firstColumn="1" w:lastColumn="0" w:noHBand="0" w:noVBand="0"/>
      </w:tblPr>
      <w:tblGrid>
        <w:gridCol w:w="660"/>
        <w:gridCol w:w="4740"/>
        <w:gridCol w:w="1920"/>
        <w:gridCol w:w="1795"/>
      </w:tblGrid>
      <w:tr w:rsidR="004E4D43" w:rsidRPr="00EF536A" w:rsidTr="00010C55">
        <w:tc>
          <w:tcPr>
            <w:tcW w:w="660" w:type="dxa"/>
            <w:vMerge w:val="restart"/>
            <w:tcBorders>
              <w:top w:val="double" w:sz="4" w:space="0" w:color="auto"/>
              <w:left w:val="double" w:sz="4" w:space="0" w:color="auto"/>
              <w:bottom w:val="double" w:sz="4" w:space="0" w:color="auto"/>
              <w:right w:val="double" w:sz="4" w:space="0" w:color="auto"/>
            </w:tcBorders>
          </w:tcPr>
          <w:p w:rsidR="004E4D43" w:rsidRPr="00EF536A" w:rsidRDefault="004E4D43" w:rsidP="00A050D0">
            <w:pPr>
              <w:jc w:val="center"/>
            </w:pPr>
          </w:p>
          <w:p w:rsidR="004E4D43" w:rsidRPr="00EF536A" w:rsidRDefault="004E4D43" w:rsidP="00A050D0">
            <w:pPr>
              <w:jc w:val="center"/>
            </w:pPr>
            <w:r w:rsidRPr="00EF536A">
              <w:t>№</w:t>
            </w:r>
          </w:p>
          <w:p w:rsidR="004E4D43" w:rsidRPr="00EF536A" w:rsidRDefault="004E4D43" w:rsidP="00A050D0">
            <w:pPr>
              <w:jc w:val="center"/>
            </w:pPr>
            <w:r w:rsidRPr="00EF536A">
              <w:t>п/п</w:t>
            </w:r>
          </w:p>
        </w:tc>
        <w:tc>
          <w:tcPr>
            <w:tcW w:w="4740" w:type="dxa"/>
            <w:vMerge w:val="restart"/>
            <w:tcBorders>
              <w:top w:val="double" w:sz="4" w:space="0" w:color="auto"/>
              <w:left w:val="double" w:sz="4" w:space="0" w:color="auto"/>
              <w:bottom w:val="double" w:sz="4" w:space="0" w:color="auto"/>
              <w:right w:val="double" w:sz="4" w:space="0" w:color="auto"/>
            </w:tcBorders>
          </w:tcPr>
          <w:p w:rsidR="004E4D43" w:rsidRPr="00EF536A" w:rsidRDefault="004E4D43" w:rsidP="00A050D0">
            <w:pPr>
              <w:jc w:val="center"/>
            </w:pPr>
          </w:p>
          <w:p w:rsidR="004E4D43" w:rsidRPr="00EF536A" w:rsidRDefault="004E4D43" w:rsidP="00A050D0">
            <w:pPr>
              <w:jc w:val="center"/>
            </w:pPr>
            <w:r w:rsidRPr="00EF536A">
              <w:t>Наименование обеспечиваемых (последующих) дисциплин</w:t>
            </w:r>
          </w:p>
        </w:tc>
        <w:tc>
          <w:tcPr>
            <w:tcW w:w="3715" w:type="dxa"/>
            <w:gridSpan w:val="2"/>
            <w:tcBorders>
              <w:top w:val="double" w:sz="4" w:space="0" w:color="auto"/>
              <w:left w:val="double" w:sz="4" w:space="0" w:color="auto"/>
              <w:bottom w:val="double" w:sz="4" w:space="0" w:color="auto"/>
              <w:right w:val="double" w:sz="4" w:space="0" w:color="auto"/>
            </w:tcBorders>
          </w:tcPr>
          <w:p w:rsidR="004E4D43" w:rsidRPr="00EF536A" w:rsidRDefault="004E4D43" w:rsidP="00A050D0">
            <w:r w:rsidRPr="00EF536A">
              <w:t xml:space="preserve"> </w:t>
            </w:r>
            <w:r>
              <w:t>Разделы (модули дисциплины)</w:t>
            </w:r>
          </w:p>
        </w:tc>
      </w:tr>
      <w:tr w:rsidR="004E4D43" w:rsidRPr="00EF536A" w:rsidTr="00010C55">
        <w:tc>
          <w:tcPr>
            <w:tcW w:w="660" w:type="dxa"/>
            <w:vMerge/>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p>
        </w:tc>
        <w:tc>
          <w:tcPr>
            <w:tcW w:w="4740" w:type="dxa"/>
            <w:vMerge/>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p>
        </w:tc>
        <w:tc>
          <w:tcPr>
            <w:tcW w:w="1920" w:type="dxa"/>
            <w:tcBorders>
              <w:top w:val="double" w:sz="4" w:space="0" w:color="auto"/>
              <w:left w:val="double" w:sz="4" w:space="0" w:color="auto"/>
              <w:bottom w:val="double" w:sz="4" w:space="0" w:color="auto"/>
              <w:right w:val="nil"/>
            </w:tcBorders>
          </w:tcPr>
          <w:p w:rsidR="004E4D43" w:rsidRPr="00067F7F" w:rsidRDefault="004E4D43" w:rsidP="00532C6F">
            <w:pPr>
              <w:jc w:val="center"/>
            </w:pPr>
            <w:r w:rsidRPr="00067F7F">
              <w:t>1</w:t>
            </w:r>
          </w:p>
        </w:tc>
        <w:tc>
          <w:tcPr>
            <w:tcW w:w="1795" w:type="dxa"/>
            <w:tcBorders>
              <w:top w:val="double" w:sz="4" w:space="0" w:color="auto"/>
              <w:left w:val="single" w:sz="4" w:space="0" w:color="000000"/>
              <w:bottom w:val="double" w:sz="4" w:space="0" w:color="auto"/>
              <w:right w:val="double" w:sz="4" w:space="0" w:color="auto"/>
            </w:tcBorders>
          </w:tcPr>
          <w:p w:rsidR="004E4D43" w:rsidRPr="00067F7F" w:rsidRDefault="004E4D43" w:rsidP="00532C6F">
            <w:pPr>
              <w:jc w:val="center"/>
            </w:pPr>
            <w:r w:rsidRPr="00067F7F">
              <w:t>2</w:t>
            </w:r>
          </w:p>
        </w:tc>
      </w:tr>
      <w:tr w:rsidR="004E4D43" w:rsidRPr="00EF536A" w:rsidTr="00010C55">
        <w:tc>
          <w:tcPr>
            <w:tcW w:w="66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rsidRPr="00EF536A">
              <w:t>1.</w:t>
            </w:r>
          </w:p>
        </w:tc>
        <w:tc>
          <w:tcPr>
            <w:tcW w:w="474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rsidRPr="00EF536A">
              <w:t>Экономическая теория</w:t>
            </w:r>
          </w:p>
        </w:tc>
        <w:tc>
          <w:tcPr>
            <w:tcW w:w="1920" w:type="dxa"/>
            <w:tcBorders>
              <w:top w:val="double" w:sz="4" w:space="0" w:color="auto"/>
              <w:left w:val="double" w:sz="4" w:space="0" w:color="auto"/>
              <w:bottom w:val="double" w:sz="4" w:space="0" w:color="auto"/>
              <w:right w:val="nil"/>
            </w:tcBorders>
          </w:tcPr>
          <w:p w:rsidR="004E4D43" w:rsidRPr="00EF536A" w:rsidRDefault="004E4D43" w:rsidP="00532C6F">
            <w:pPr>
              <w:jc w:val="center"/>
              <w:rPr>
                <w:b/>
              </w:rPr>
            </w:pPr>
          </w:p>
        </w:tc>
        <w:tc>
          <w:tcPr>
            <w:tcW w:w="1795" w:type="dxa"/>
            <w:tcBorders>
              <w:top w:val="double" w:sz="4" w:space="0" w:color="auto"/>
              <w:left w:val="single" w:sz="4" w:space="0" w:color="000000"/>
              <w:bottom w:val="double" w:sz="4" w:space="0" w:color="auto"/>
              <w:right w:val="double" w:sz="4" w:space="0" w:color="auto"/>
            </w:tcBorders>
          </w:tcPr>
          <w:p w:rsidR="004E4D43" w:rsidRPr="00EF536A" w:rsidRDefault="004E4D43" w:rsidP="00532C6F">
            <w:pPr>
              <w:jc w:val="center"/>
              <w:rPr>
                <w:b/>
              </w:rPr>
            </w:pPr>
            <w:r w:rsidRPr="00EF536A">
              <w:rPr>
                <w:b/>
              </w:rPr>
              <w:t>+</w:t>
            </w:r>
          </w:p>
        </w:tc>
      </w:tr>
      <w:tr w:rsidR="004E4D43" w:rsidRPr="00EF536A" w:rsidTr="00010C55">
        <w:tc>
          <w:tcPr>
            <w:tcW w:w="66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rsidRPr="00EF536A">
              <w:t>2.</w:t>
            </w:r>
          </w:p>
        </w:tc>
        <w:tc>
          <w:tcPr>
            <w:tcW w:w="474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rsidRPr="00EF536A">
              <w:t>Финансы, денежное обращение и кредит</w:t>
            </w:r>
          </w:p>
        </w:tc>
        <w:tc>
          <w:tcPr>
            <w:tcW w:w="1920" w:type="dxa"/>
            <w:tcBorders>
              <w:top w:val="double" w:sz="4" w:space="0" w:color="auto"/>
              <w:left w:val="double" w:sz="4" w:space="0" w:color="auto"/>
              <w:bottom w:val="double" w:sz="4" w:space="0" w:color="auto"/>
              <w:right w:val="nil"/>
            </w:tcBorders>
          </w:tcPr>
          <w:p w:rsidR="004E4D43" w:rsidRPr="00EF536A" w:rsidRDefault="004E4D43" w:rsidP="00532C6F">
            <w:pPr>
              <w:jc w:val="center"/>
              <w:rPr>
                <w:b/>
                <w:lang w:val="en-US"/>
              </w:rPr>
            </w:pPr>
            <w:r w:rsidRPr="00EF536A">
              <w:rPr>
                <w:b/>
                <w:lang w:val="en-US"/>
              </w:rPr>
              <w:t>+</w:t>
            </w:r>
          </w:p>
        </w:tc>
        <w:tc>
          <w:tcPr>
            <w:tcW w:w="1795" w:type="dxa"/>
            <w:tcBorders>
              <w:top w:val="double" w:sz="4" w:space="0" w:color="auto"/>
              <w:left w:val="single" w:sz="4" w:space="0" w:color="000000"/>
              <w:bottom w:val="double" w:sz="4" w:space="0" w:color="auto"/>
              <w:right w:val="double" w:sz="4" w:space="0" w:color="auto"/>
            </w:tcBorders>
          </w:tcPr>
          <w:p w:rsidR="004E4D43" w:rsidRPr="00EF536A" w:rsidRDefault="004E4D43" w:rsidP="00532C6F">
            <w:pPr>
              <w:jc w:val="center"/>
              <w:rPr>
                <w:b/>
              </w:rPr>
            </w:pPr>
            <w:r w:rsidRPr="00EF536A">
              <w:rPr>
                <w:b/>
              </w:rPr>
              <w:t>+</w:t>
            </w:r>
          </w:p>
        </w:tc>
      </w:tr>
      <w:tr w:rsidR="004E4D43" w:rsidRPr="00EF536A" w:rsidTr="00010C55">
        <w:tc>
          <w:tcPr>
            <w:tcW w:w="66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t xml:space="preserve">3. </w:t>
            </w:r>
          </w:p>
        </w:tc>
        <w:tc>
          <w:tcPr>
            <w:tcW w:w="474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suppressAutoHyphens w:val="0"/>
            </w:pPr>
            <w:r>
              <w:t>Документоведение и документальное обеспечение управления</w:t>
            </w:r>
          </w:p>
        </w:tc>
        <w:tc>
          <w:tcPr>
            <w:tcW w:w="1920" w:type="dxa"/>
            <w:tcBorders>
              <w:top w:val="double" w:sz="4" w:space="0" w:color="auto"/>
              <w:left w:val="double" w:sz="4" w:space="0" w:color="auto"/>
              <w:bottom w:val="double" w:sz="4" w:space="0" w:color="auto"/>
              <w:right w:val="nil"/>
            </w:tcBorders>
          </w:tcPr>
          <w:p w:rsidR="004E4D43" w:rsidRPr="00010C55" w:rsidRDefault="004E4D43" w:rsidP="00532C6F">
            <w:pPr>
              <w:jc w:val="center"/>
              <w:rPr>
                <w:b/>
              </w:rPr>
            </w:pPr>
            <w:r>
              <w:rPr>
                <w:b/>
              </w:rPr>
              <w:t>+</w:t>
            </w:r>
          </w:p>
        </w:tc>
        <w:tc>
          <w:tcPr>
            <w:tcW w:w="1795" w:type="dxa"/>
            <w:tcBorders>
              <w:top w:val="double" w:sz="4" w:space="0" w:color="auto"/>
              <w:left w:val="single" w:sz="4" w:space="0" w:color="000000"/>
              <w:bottom w:val="double" w:sz="4" w:space="0" w:color="auto"/>
              <w:right w:val="double" w:sz="4" w:space="0" w:color="auto"/>
            </w:tcBorders>
          </w:tcPr>
          <w:p w:rsidR="004E4D43" w:rsidRPr="00EF536A" w:rsidRDefault="004E4D43" w:rsidP="00532C6F">
            <w:pPr>
              <w:jc w:val="center"/>
              <w:rPr>
                <w:b/>
              </w:rPr>
            </w:pPr>
            <w:r>
              <w:rPr>
                <w:b/>
              </w:rPr>
              <w:t>+</w:t>
            </w:r>
          </w:p>
        </w:tc>
      </w:tr>
    </w:tbl>
    <w:p w:rsidR="004E4D43" w:rsidRPr="00EF536A" w:rsidRDefault="004E4D43" w:rsidP="00532C6F">
      <w:pPr>
        <w:jc w:val="both"/>
      </w:pPr>
    </w:p>
    <w:p w:rsidR="004E4D43" w:rsidRDefault="004E4D43" w:rsidP="00532C6F">
      <w:pPr>
        <w:pStyle w:val="2"/>
        <w:numPr>
          <w:ilvl w:val="1"/>
          <w:numId w:val="3"/>
        </w:numPr>
        <w:jc w:val="left"/>
        <w:rPr>
          <w:b/>
          <w:i w:val="0"/>
          <w:sz w:val="24"/>
        </w:rPr>
      </w:pPr>
      <w:r w:rsidRPr="00EF536A">
        <w:rPr>
          <w:b/>
          <w:i w:val="0"/>
          <w:sz w:val="24"/>
        </w:rPr>
        <w:t xml:space="preserve"> 3. Требования к </w:t>
      </w:r>
      <w:r>
        <w:rPr>
          <w:b/>
          <w:i w:val="0"/>
          <w:sz w:val="24"/>
        </w:rPr>
        <w:t>результатам освоения дисциплины</w:t>
      </w:r>
    </w:p>
    <w:p w:rsidR="004E4D43" w:rsidRPr="002F5017" w:rsidRDefault="004E4D43" w:rsidP="00010C55">
      <w:pPr>
        <w:widowControl w:val="0"/>
        <w:ind w:firstLine="709"/>
        <w:jc w:val="both"/>
        <w:rPr>
          <w:bCs/>
        </w:rPr>
      </w:pPr>
      <w:r w:rsidRPr="002F5017">
        <w:rPr>
          <w:bCs/>
        </w:rPr>
        <w:t>Процесс изучения дисциплины направлен на формирование следующих компетенций с установленными к ним индикаторами:</w:t>
      </w:r>
    </w:p>
    <w:p w:rsidR="004E4D43" w:rsidRPr="002F5017" w:rsidRDefault="004E4D43" w:rsidP="00010C55">
      <w:pPr>
        <w:jc w:val="center"/>
        <w:rPr>
          <w:b/>
          <w:iCs/>
        </w:rPr>
      </w:pPr>
      <w:r w:rsidRPr="002F5017">
        <w:rPr>
          <w:b/>
          <w:iCs/>
        </w:rPr>
        <w:t>Компетенции и индикаторы их достижения</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8"/>
        <w:gridCol w:w="6840"/>
      </w:tblGrid>
      <w:tr w:rsidR="004E4D43" w:rsidRPr="002F5017" w:rsidTr="00CA2FC1">
        <w:tc>
          <w:tcPr>
            <w:tcW w:w="2448" w:type="dxa"/>
          </w:tcPr>
          <w:p w:rsidR="004E4D43" w:rsidRPr="002F5017" w:rsidRDefault="004E4D43" w:rsidP="00CA2FC1">
            <w:pPr>
              <w:jc w:val="center"/>
              <w:rPr>
                <w:iCs/>
              </w:rPr>
            </w:pPr>
            <w:r w:rsidRPr="002F5017">
              <w:rPr>
                <w:iCs/>
              </w:rPr>
              <w:t>Код и наименование компетенции</w:t>
            </w:r>
          </w:p>
        </w:tc>
        <w:tc>
          <w:tcPr>
            <w:tcW w:w="6840" w:type="dxa"/>
          </w:tcPr>
          <w:p w:rsidR="004E4D43" w:rsidRPr="002F5017" w:rsidRDefault="004E4D43" w:rsidP="00CA2FC1">
            <w:pPr>
              <w:jc w:val="center"/>
              <w:rPr>
                <w:iCs/>
              </w:rPr>
            </w:pPr>
            <w:r w:rsidRPr="002F5017">
              <w:rPr>
                <w:rStyle w:val="22"/>
                <w:color w:val="000000"/>
              </w:rPr>
              <w:t>Код и наименование индикатора достижения компетенции</w:t>
            </w:r>
          </w:p>
        </w:tc>
      </w:tr>
      <w:tr w:rsidR="004E4D43" w:rsidRPr="002F5017" w:rsidTr="00CA2FC1">
        <w:tc>
          <w:tcPr>
            <w:tcW w:w="2448" w:type="dxa"/>
          </w:tcPr>
          <w:p w:rsidR="004E4D43" w:rsidRPr="00010C55" w:rsidRDefault="004E4D43" w:rsidP="00010C55">
            <w:pPr>
              <w:rPr>
                <w:color w:val="000000"/>
              </w:rPr>
            </w:pPr>
            <w:r w:rsidRPr="00010C55">
              <w:rPr>
                <w:color w:val="000000"/>
              </w:rPr>
              <w:t>ПК-13. Способен контролировать основные финансовые показатели и данные бухгалтерского учета  на стадиях жизненного цикла разработки ПО</w:t>
            </w:r>
          </w:p>
          <w:p w:rsidR="004E4D43" w:rsidRPr="00010C55" w:rsidRDefault="004E4D43" w:rsidP="00010C55"/>
          <w:p w:rsidR="004E4D43" w:rsidRPr="002F5017" w:rsidRDefault="004E4D43" w:rsidP="00010C55">
            <w:pPr>
              <w:jc w:val="both"/>
            </w:pPr>
          </w:p>
        </w:tc>
        <w:tc>
          <w:tcPr>
            <w:tcW w:w="6840" w:type="dxa"/>
          </w:tcPr>
          <w:p w:rsidR="004E4D43" w:rsidRPr="00F93918" w:rsidRDefault="004E4D43" w:rsidP="00AD3AAB">
            <w:pPr>
              <w:shd w:val="clear" w:color="auto" w:fill="FEFAFF"/>
              <w:jc w:val="both"/>
              <w:textAlignment w:val="baseline"/>
              <w:rPr>
                <w:color w:val="000000"/>
                <w:lang w:eastAsia="ru-RU"/>
              </w:rPr>
            </w:pPr>
            <w:r>
              <w:rPr>
                <w:iCs/>
                <w:sz w:val="22"/>
                <w:szCs w:val="22"/>
              </w:rPr>
              <w:t>ПК-13.1. Знает</w:t>
            </w:r>
            <w:r w:rsidRPr="00F93918">
              <w:rPr>
                <w:iCs/>
                <w:sz w:val="22"/>
                <w:szCs w:val="22"/>
              </w:rPr>
              <w:t xml:space="preserve"> теоретические основы бухгалтерского учета:</w:t>
            </w:r>
            <w:r w:rsidRPr="00F93918">
              <w:rPr>
                <w:bCs/>
                <w:color w:val="000000"/>
                <w:sz w:val="22"/>
                <w:szCs w:val="22"/>
                <w:bdr w:val="none" w:sz="0" w:space="0" w:color="auto" w:frame="1"/>
                <w:lang w:eastAsia="ru-RU"/>
              </w:rPr>
              <w:t xml:space="preserve"> технологию обработки учетной информации, объекты и  субъекты  учета, основные методы ведения учета, структуру и виды бухгалтерского баланса; технологии ведения финансового учета: учет финансовых активов, внеоборотных активов, капитала; учет товаров  и их продаж, учет затрат и  обязательств, учет финансовых результатов; технологию формирования бухгалтерской отчетности</w:t>
            </w:r>
          </w:p>
          <w:p w:rsidR="004E4D43" w:rsidRDefault="004E4D43" w:rsidP="00F93918">
            <w:pPr>
              <w:jc w:val="both"/>
              <w:rPr>
                <w:color w:val="000000"/>
              </w:rPr>
            </w:pPr>
            <w:r>
              <w:rPr>
                <w:iCs/>
                <w:sz w:val="22"/>
                <w:szCs w:val="22"/>
              </w:rPr>
              <w:t>ПК-13.2. Умеет</w:t>
            </w:r>
            <w:r w:rsidRPr="00F93918">
              <w:rPr>
                <w:iCs/>
                <w:sz w:val="22"/>
                <w:szCs w:val="22"/>
              </w:rPr>
              <w:t xml:space="preserve"> </w:t>
            </w:r>
            <w:r w:rsidRPr="00F93918">
              <w:rPr>
                <w:iCs/>
                <w:color w:val="000000"/>
                <w:sz w:val="22"/>
                <w:szCs w:val="22"/>
                <w:bdr w:val="none" w:sz="0" w:space="0" w:color="auto" w:frame="1"/>
                <w:lang w:eastAsia="ru-RU"/>
              </w:rPr>
              <w:t xml:space="preserve">отражать операции на активных и пассивных счетах, рассчитывать обороты и  остатки по счетам на конец отчетного периода, составлять баланс предприятия на основе оборотной ведомости; формировать финансовый результат деятельности предприятия; </w:t>
            </w:r>
            <w:r w:rsidRPr="00F93918">
              <w:rPr>
                <w:color w:val="000000"/>
                <w:sz w:val="22"/>
                <w:szCs w:val="22"/>
              </w:rPr>
              <w:t>контролировать основные финансовые показатели и данные бухгалтерского учета  на стадиях жизненного цикла разработки ПО.</w:t>
            </w:r>
          </w:p>
          <w:p w:rsidR="004E4D43" w:rsidRPr="00F93918" w:rsidRDefault="004E4D43" w:rsidP="00CA2FC1">
            <w:pPr>
              <w:jc w:val="both"/>
              <w:rPr>
                <w:iCs/>
              </w:rPr>
            </w:pPr>
            <w:r>
              <w:rPr>
                <w:iCs/>
                <w:sz w:val="22"/>
                <w:szCs w:val="22"/>
                <w:bdr w:val="none" w:sz="0" w:space="0" w:color="auto" w:frame="1"/>
                <w:lang w:eastAsia="ru-RU"/>
              </w:rPr>
              <w:t>ПК-13.3. Владеет</w:t>
            </w:r>
            <w:r w:rsidRPr="00B5721D">
              <w:rPr>
                <w:iCs/>
                <w:sz w:val="22"/>
                <w:szCs w:val="22"/>
                <w:bdr w:val="none" w:sz="0" w:space="0" w:color="auto" w:frame="1"/>
                <w:lang w:eastAsia="ru-RU"/>
              </w:rPr>
              <w:t xml:space="preserve"> теоретическими основами ведения бухгалтерского учета, </w:t>
            </w:r>
            <w:r>
              <w:rPr>
                <w:iCs/>
                <w:sz w:val="22"/>
                <w:szCs w:val="22"/>
                <w:bdr w:val="none" w:sz="0" w:space="0" w:color="auto" w:frame="1"/>
                <w:lang w:eastAsia="ru-RU"/>
              </w:rPr>
              <w:t>навыками решения</w:t>
            </w:r>
            <w:r>
              <w:rPr>
                <w:iCs/>
                <w:color w:val="000000"/>
                <w:sz w:val="22"/>
                <w:szCs w:val="22"/>
                <w:bdr w:val="none" w:sz="0" w:space="0" w:color="auto" w:frame="1"/>
                <w:lang w:eastAsia="ru-RU"/>
              </w:rPr>
              <w:t xml:space="preserve"> ситуационных задач, связанных</w:t>
            </w:r>
            <w:r w:rsidRPr="00FA42D8">
              <w:rPr>
                <w:iCs/>
                <w:color w:val="000000"/>
                <w:sz w:val="22"/>
                <w:szCs w:val="22"/>
                <w:bdr w:val="none" w:sz="0" w:space="0" w:color="auto" w:frame="1"/>
                <w:lang w:eastAsia="ru-RU"/>
              </w:rPr>
              <w:t xml:space="preserve"> с наличием и движением объектов бухгалтерского учета</w:t>
            </w:r>
            <w:r>
              <w:rPr>
                <w:iCs/>
                <w:color w:val="000000"/>
                <w:sz w:val="22"/>
                <w:szCs w:val="22"/>
                <w:bdr w:val="none" w:sz="0" w:space="0" w:color="auto" w:frame="1"/>
                <w:lang w:eastAsia="ru-RU"/>
              </w:rPr>
              <w:t>;</w:t>
            </w:r>
            <w:r w:rsidRPr="00B5721D">
              <w:rPr>
                <w:iCs/>
                <w:sz w:val="22"/>
                <w:szCs w:val="22"/>
                <w:bdr w:val="none" w:sz="0" w:space="0" w:color="auto" w:frame="1"/>
                <w:lang w:eastAsia="ru-RU"/>
              </w:rPr>
              <w:t xml:space="preserve"> навыками формирования </w:t>
            </w:r>
            <w:r w:rsidRPr="00B5721D">
              <w:rPr>
                <w:sz w:val="22"/>
                <w:szCs w:val="22"/>
              </w:rPr>
              <w:t>основных финансовых показателей и данных бухгалтерского учета  на стадиях жизненного цикла разработки ПО</w:t>
            </w:r>
          </w:p>
        </w:tc>
      </w:tr>
    </w:tbl>
    <w:p w:rsidR="004E4D43" w:rsidRDefault="004E4D43" w:rsidP="00010C55">
      <w:pPr>
        <w:jc w:val="both"/>
      </w:pPr>
    </w:p>
    <w:p w:rsidR="004E4D43" w:rsidRPr="005E48BF" w:rsidRDefault="004E4D43" w:rsidP="00010C55">
      <w:pPr>
        <w:jc w:val="both"/>
      </w:pPr>
    </w:p>
    <w:p w:rsidR="004E4D43" w:rsidRPr="00010C55" w:rsidRDefault="004E4D43" w:rsidP="00010C55"/>
    <w:p w:rsidR="004E4D43" w:rsidRDefault="004E4D43" w:rsidP="00532C6F">
      <w:pPr>
        <w:rPr>
          <w:b/>
          <w:bCs/>
        </w:rPr>
      </w:pPr>
      <w:r w:rsidRPr="00EF536A">
        <w:rPr>
          <w:b/>
          <w:bCs/>
        </w:rPr>
        <w:lastRenderedPageBreak/>
        <w:t xml:space="preserve">                     4. Тематический план изучения дисциплины</w:t>
      </w:r>
    </w:p>
    <w:p w:rsidR="004E4D43" w:rsidRPr="00911F5A" w:rsidRDefault="004E4D43" w:rsidP="00532C6F">
      <w:pPr>
        <w:rPr>
          <w:bCs/>
          <w:i/>
        </w:rPr>
      </w:pPr>
      <w:r w:rsidRPr="00911F5A">
        <w:rPr>
          <w:i/>
        </w:rPr>
        <w:t>См. Приложение</w:t>
      </w:r>
    </w:p>
    <w:p w:rsidR="004E4D43" w:rsidRPr="00EF536A" w:rsidRDefault="004E4D43" w:rsidP="003D3D11"/>
    <w:p w:rsidR="004E4D43" w:rsidRPr="00EF536A" w:rsidRDefault="004E4D43" w:rsidP="00103271">
      <w:pPr>
        <w:pStyle w:val="af9"/>
        <w:widowControl w:val="0"/>
        <w:rPr>
          <w:b/>
          <w:bCs/>
          <w:caps/>
          <w:color w:val="C00000"/>
        </w:rPr>
      </w:pPr>
      <w:bookmarkStart w:id="0" w:name="_Toc398033658"/>
      <w:bookmarkEnd w:id="0"/>
      <w:r w:rsidRPr="00EF536A">
        <w:rPr>
          <w:b/>
          <w:bCs/>
        </w:rPr>
        <w:t xml:space="preserve"> 5. Содержание разделов и тем дисциплины</w:t>
      </w:r>
    </w:p>
    <w:p w:rsidR="004E4D43" w:rsidRPr="00EF536A" w:rsidRDefault="004E4D43" w:rsidP="00824CAD">
      <w:pPr>
        <w:shd w:val="clear" w:color="auto" w:fill="FEFAFF"/>
        <w:ind w:left="450"/>
        <w:jc w:val="both"/>
        <w:textAlignment w:val="baseline"/>
        <w:rPr>
          <w:color w:val="000000"/>
          <w:lang w:eastAsia="ru-RU"/>
        </w:rPr>
      </w:pPr>
    </w:p>
    <w:p w:rsidR="004E4D43" w:rsidRPr="00EF536A" w:rsidRDefault="004E4D43" w:rsidP="00824CAD">
      <w:pPr>
        <w:shd w:val="clear" w:color="auto" w:fill="FEFAFF"/>
        <w:textAlignment w:val="baseline"/>
        <w:rPr>
          <w:color w:val="000000"/>
          <w:lang w:eastAsia="ru-RU"/>
        </w:rPr>
      </w:pPr>
      <w:r w:rsidRPr="00EF536A">
        <w:rPr>
          <w:b/>
          <w:bCs/>
          <w:iCs/>
          <w:color w:val="000000"/>
          <w:bdr w:val="none" w:sz="0" w:space="0" w:color="auto" w:frame="1"/>
          <w:lang w:eastAsia="ru-RU"/>
        </w:rPr>
        <w:t xml:space="preserve">    </w:t>
      </w:r>
      <w:r>
        <w:rPr>
          <w:b/>
          <w:bCs/>
          <w:iCs/>
          <w:color w:val="000000"/>
          <w:bdr w:val="none" w:sz="0" w:space="0" w:color="auto" w:frame="1"/>
          <w:lang w:eastAsia="ru-RU"/>
        </w:rPr>
        <w:t xml:space="preserve">                          Раздел</w:t>
      </w:r>
      <w:r w:rsidRPr="00EF536A">
        <w:rPr>
          <w:b/>
          <w:bCs/>
          <w:iCs/>
          <w:color w:val="000000"/>
          <w:bdr w:val="none" w:sz="0" w:space="0" w:color="auto" w:frame="1"/>
          <w:lang w:eastAsia="ru-RU"/>
        </w:rPr>
        <w:t xml:space="preserve"> 1</w:t>
      </w:r>
      <w:r w:rsidRPr="00EF536A">
        <w:rPr>
          <w:b/>
          <w:bCs/>
          <w:color w:val="000000"/>
          <w:bdr w:val="none" w:sz="0" w:space="0" w:color="auto" w:frame="1"/>
          <w:lang w:eastAsia="ru-RU"/>
        </w:rPr>
        <w:t>. </w:t>
      </w:r>
      <w:r>
        <w:rPr>
          <w:b/>
          <w:bCs/>
          <w:iCs/>
          <w:color w:val="000000"/>
          <w:bdr w:val="none" w:sz="0" w:space="0" w:color="auto" w:frame="1"/>
          <w:lang w:eastAsia="ru-RU"/>
        </w:rPr>
        <w:t xml:space="preserve"> Теоретические основы </w:t>
      </w:r>
      <w:r w:rsidRPr="00EF536A">
        <w:rPr>
          <w:b/>
          <w:bCs/>
          <w:iCs/>
          <w:color w:val="000000"/>
          <w:bdr w:val="none" w:sz="0" w:space="0" w:color="auto" w:frame="1"/>
          <w:lang w:eastAsia="ru-RU"/>
        </w:rPr>
        <w:t xml:space="preserve"> бухгалтерского учета</w:t>
      </w:r>
    </w:p>
    <w:p w:rsidR="004E4D43" w:rsidRPr="00EF536A" w:rsidRDefault="004E4D43" w:rsidP="00824CAD">
      <w:pPr>
        <w:shd w:val="clear" w:color="auto" w:fill="FEFAFF"/>
        <w:jc w:val="both"/>
        <w:textAlignment w:val="baseline"/>
        <w:rPr>
          <w:color w:val="000000"/>
          <w:lang w:eastAsia="ru-RU"/>
        </w:rPr>
      </w:pPr>
      <w:r w:rsidRPr="00EF536A">
        <w:rPr>
          <w:color w:val="000000"/>
          <w:bdr w:val="none" w:sz="0" w:space="0" w:color="auto" w:frame="1"/>
          <w:lang w:eastAsia="ru-RU"/>
        </w:rPr>
        <w:t>   </w:t>
      </w:r>
      <w:r w:rsidRPr="00EF536A">
        <w:rPr>
          <w:b/>
          <w:bCs/>
          <w:color w:val="000000"/>
          <w:bdr w:val="none" w:sz="0" w:space="0" w:color="auto" w:frame="1"/>
          <w:lang w:eastAsia="ru-RU"/>
        </w:rPr>
        <w:t>Тема 1. Бухгалтерский учет в системе управления организацией, технология обработки учетной информации</w:t>
      </w:r>
    </w:p>
    <w:p w:rsidR="004E4D43" w:rsidRPr="00EF536A" w:rsidRDefault="004E4D43" w:rsidP="00E52F3C">
      <w:pPr>
        <w:shd w:val="clear" w:color="auto" w:fill="FEFAFF"/>
        <w:jc w:val="both"/>
        <w:textAlignment w:val="baseline"/>
        <w:rPr>
          <w:color w:val="000000"/>
          <w:lang w:eastAsia="ru-RU"/>
        </w:rPr>
      </w:pPr>
      <w:r w:rsidRPr="00EF536A">
        <w:rPr>
          <w:color w:val="000000"/>
          <w:bdr w:val="none" w:sz="0" w:space="0" w:color="auto" w:frame="1"/>
          <w:lang w:eastAsia="ru-RU"/>
        </w:rPr>
        <w:t>    Сущность и назначение бухгалтерского учета. Учетная информация, виды внутренней информации. Учет (оперативный, налоговый, статистический, бухгалтерский), его  назначение и решаемые задачи. Пользователи бухгалтерской информации. Сравнение финансового и управленческого учета. Среда бухгалтерского учета как совокупность экономических, социальных, правовых, культурных условий, оказывающих воздействие на учетный процесс. Технология обработки учетной информации.</w:t>
      </w:r>
    </w:p>
    <w:p w:rsidR="004E4D43" w:rsidRPr="00EF536A" w:rsidRDefault="004E4D43" w:rsidP="00E52F3C">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Международная система бухгалтерского учета. Нормативно- законодательное регулирование бухгалтерского учета в России. Реформирование российской системы бухгалтерского учета в соответствии с требованиями Международных стандартов финансовой отчетности (МСФО).</w:t>
      </w:r>
    </w:p>
    <w:p w:rsidR="004E4D43" w:rsidRPr="00EF536A" w:rsidRDefault="004E4D43" w:rsidP="00A70639">
      <w:pPr>
        <w:shd w:val="clear" w:color="auto" w:fill="FEFAFF"/>
        <w:tabs>
          <w:tab w:val="left" w:pos="2310"/>
        </w:tabs>
        <w:jc w:val="both"/>
        <w:textAlignment w:val="baseline"/>
        <w:rPr>
          <w:color w:val="000000"/>
          <w:lang w:eastAsia="ru-RU"/>
        </w:rPr>
      </w:pPr>
      <w:r>
        <w:rPr>
          <w:b/>
          <w:bCs/>
          <w:color w:val="000000"/>
          <w:bdr w:val="none" w:sz="0" w:space="0" w:color="auto" w:frame="1"/>
          <w:lang w:eastAsia="ru-RU"/>
        </w:rPr>
        <w:t xml:space="preserve">     Тема 2. Объекты и </w:t>
      </w:r>
      <w:r w:rsidRPr="00EF536A">
        <w:rPr>
          <w:b/>
          <w:bCs/>
          <w:color w:val="000000"/>
          <w:bdr w:val="none" w:sz="0" w:space="0" w:color="auto" w:frame="1"/>
          <w:lang w:eastAsia="ru-RU"/>
        </w:rPr>
        <w:t xml:space="preserve"> субъекты </w:t>
      </w:r>
      <w:r>
        <w:rPr>
          <w:b/>
          <w:bCs/>
          <w:color w:val="000000"/>
          <w:bdr w:val="none" w:sz="0" w:space="0" w:color="auto" w:frame="1"/>
          <w:lang w:eastAsia="ru-RU"/>
        </w:rPr>
        <w:t xml:space="preserve"> </w:t>
      </w:r>
      <w:r w:rsidRPr="00EF536A">
        <w:rPr>
          <w:b/>
          <w:bCs/>
          <w:color w:val="000000"/>
          <w:bdr w:val="none" w:sz="0" w:space="0" w:color="auto" w:frame="1"/>
          <w:lang w:eastAsia="ru-RU"/>
        </w:rPr>
        <w:t>бухгалтерского учета</w:t>
      </w:r>
    </w:p>
    <w:p w:rsidR="004E4D43" w:rsidRDefault="004E4D43" w:rsidP="00E52F3C">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w:t>
      </w:r>
      <w:r>
        <w:rPr>
          <w:color w:val="000000"/>
          <w:bdr w:val="none" w:sz="0" w:space="0" w:color="auto" w:frame="1"/>
          <w:lang w:eastAsia="ru-RU"/>
        </w:rPr>
        <w:t xml:space="preserve"> </w:t>
      </w:r>
      <w:r w:rsidRPr="00EF536A">
        <w:rPr>
          <w:color w:val="000000"/>
          <w:bdr w:val="none" w:sz="0" w:space="0" w:color="auto" w:frame="1"/>
          <w:lang w:eastAsia="ru-RU"/>
        </w:rPr>
        <w:t>Состав показателей, формируемых в бухгалтерском учете. Принципы бухгалтерского учета. Общепринятые допущения и требования, лежащие в основе формирования бухгалтерской информации. Организационная форма бухгалтерского учета. Учетная политика организации, назначение и решаемые задачи, порядок формирования. Система внутреннего контроля организации. Кодекс профессиональной  этики бухгалтера.</w:t>
      </w:r>
    </w:p>
    <w:p w:rsidR="004E4D43" w:rsidRPr="0078063A" w:rsidRDefault="004E4D43" w:rsidP="00E52F3C">
      <w:pPr>
        <w:shd w:val="clear" w:color="auto" w:fill="FEFAFF"/>
        <w:jc w:val="both"/>
        <w:textAlignment w:val="baseline"/>
        <w:rPr>
          <w:b/>
          <w:color w:val="000000"/>
          <w:bdr w:val="none" w:sz="0" w:space="0" w:color="auto" w:frame="1"/>
          <w:lang w:eastAsia="ru-RU"/>
        </w:rPr>
      </w:pPr>
      <w:r>
        <w:rPr>
          <w:b/>
          <w:color w:val="000000"/>
          <w:bdr w:val="none" w:sz="0" w:space="0" w:color="auto" w:frame="1"/>
          <w:lang w:eastAsia="ru-RU"/>
        </w:rPr>
        <w:t xml:space="preserve">      </w:t>
      </w:r>
      <w:r w:rsidRPr="0078063A">
        <w:rPr>
          <w:b/>
          <w:color w:val="000000"/>
          <w:bdr w:val="none" w:sz="0" w:space="0" w:color="auto" w:frame="1"/>
          <w:lang w:eastAsia="ru-RU"/>
        </w:rPr>
        <w:t xml:space="preserve">Тема 3. </w:t>
      </w:r>
      <w:r w:rsidRPr="0078063A">
        <w:rPr>
          <w:b/>
        </w:rPr>
        <w:t>Метод бухгалтерского учета: текущая группировка и обобщение информации</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Метод бухгалтерского учета как совокупность способов отражения информации об учетных объектах. Метод документации, классификация документов, условия принятия их к учету. Инвентаризация, назначение, решаемые задачи, порядок проведения. Оценка и калькуляция, порядок и принципы калькуляции. Счета и двойная запись, группировка счетов по экономическому содержанию. Классификация счетов по назначению и по отношению к бухгалтерскому балансу. Счета синтетические и аналитические. Особенности ведения учета на активных, пассивных и активно- пассивных счетах.</w:t>
      </w:r>
    </w:p>
    <w:p w:rsidR="004E4D43" w:rsidRPr="00EF536A" w:rsidRDefault="004E4D43" w:rsidP="00A70639">
      <w:pPr>
        <w:shd w:val="clear" w:color="auto" w:fill="FEFAFF"/>
        <w:tabs>
          <w:tab w:val="left" w:pos="1515"/>
        </w:tabs>
        <w:jc w:val="both"/>
        <w:textAlignment w:val="baseline"/>
        <w:rPr>
          <w:color w:val="000000"/>
          <w:lang w:eastAsia="ru-RU"/>
        </w:rPr>
      </w:pPr>
      <w:r>
        <w:rPr>
          <w:b/>
          <w:bCs/>
          <w:color w:val="000000"/>
          <w:bdr w:val="none" w:sz="0" w:space="0" w:color="auto" w:frame="1"/>
          <w:lang w:eastAsia="ru-RU"/>
        </w:rPr>
        <w:t>    Тема 4</w:t>
      </w:r>
      <w:r w:rsidRPr="00EF536A">
        <w:rPr>
          <w:b/>
          <w:bCs/>
          <w:color w:val="000000"/>
          <w:bdr w:val="none" w:sz="0" w:space="0" w:color="auto" w:frame="1"/>
          <w:lang w:eastAsia="ru-RU"/>
        </w:rPr>
        <w:t>. Бухгалтерский баланс, его структура и виды</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Балансовое обобщение. Особенность баланса как метода бухгалтерского учета. Бухгалтерский баланс, его структура и виды. Содержание актива баланса. Содержание пассива баланса. Классификация имущества по составу и размещению, по источникам его образования. Изменения в балансе под влиянием хозяйственных операций. Порядок определения чистых активов.  Балансовое уравнение.</w:t>
      </w:r>
    </w:p>
    <w:p w:rsidR="004E4D43" w:rsidRPr="00EF536A" w:rsidRDefault="004E4D43" w:rsidP="00824CAD">
      <w:pPr>
        <w:shd w:val="clear" w:color="auto" w:fill="FEFAFF"/>
        <w:jc w:val="both"/>
        <w:textAlignment w:val="baseline"/>
        <w:rPr>
          <w:color w:val="000000"/>
          <w:bdr w:val="none" w:sz="0" w:space="0" w:color="auto" w:frame="1"/>
          <w:lang w:eastAsia="ru-RU"/>
        </w:rPr>
      </w:pPr>
    </w:p>
    <w:p w:rsidR="004E4D43" w:rsidRPr="00EF536A" w:rsidRDefault="004E4D43" w:rsidP="00EB0962">
      <w:pPr>
        <w:shd w:val="clear" w:color="auto" w:fill="FEFAFF"/>
        <w:textAlignment w:val="baseline"/>
        <w:rPr>
          <w:color w:val="000000"/>
          <w:lang w:eastAsia="ru-RU"/>
        </w:rPr>
      </w:pPr>
      <w:r w:rsidRPr="00EF536A">
        <w:rPr>
          <w:b/>
          <w:bCs/>
          <w:iCs/>
          <w:color w:val="000000"/>
          <w:bdr w:val="none" w:sz="0" w:space="0" w:color="auto" w:frame="1"/>
          <w:lang w:eastAsia="ru-RU"/>
        </w:rPr>
        <w:t xml:space="preserve">            </w:t>
      </w:r>
      <w:r>
        <w:rPr>
          <w:b/>
          <w:bCs/>
          <w:iCs/>
          <w:color w:val="000000"/>
          <w:bdr w:val="none" w:sz="0" w:space="0" w:color="auto" w:frame="1"/>
          <w:lang w:eastAsia="ru-RU"/>
        </w:rPr>
        <w:t xml:space="preserve">                          Раздел</w:t>
      </w:r>
      <w:r w:rsidRPr="00EF536A">
        <w:rPr>
          <w:b/>
          <w:bCs/>
          <w:iCs/>
          <w:color w:val="000000"/>
          <w:bdr w:val="none" w:sz="0" w:space="0" w:color="auto" w:frame="1"/>
          <w:lang w:eastAsia="ru-RU"/>
        </w:rPr>
        <w:t xml:space="preserve"> 2. Финансовый учет</w:t>
      </w:r>
    </w:p>
    <w:p w:rsidR="004E4D43" w:rsidRPr="00EF536A" w:rsidRDefault="004E4D43" w:rsidP="00824CAD">
      <w:pPr>
        <w:shd w:val="clear" w:color="auto" w:fill="FEFAFF"/>
        <w:jc w:val="both"/>
        <w:textAlignment w:val="baseline"/>
        <w:rPr>
          <w:color w:val="000000"/>
          <w:lang w:eastAsia="ru-RU"/>
        </w:rPr>
      </w:pPr>
      <w:r w:rsidRPr="00EF536A">
        <w:rPr>
          <w:b/>
          <w:bCs/>
          <w:color w:val="000000"/>
          <w:bdr w:val="none" w:sz="0" w:space="0" w:color="auto" w:frame="1"/>
          <w:lang w:eastAsia="ru-RU"/>
        </w:rPr>
        <w:t>   </w:t>
      </w:r>
      <w:r>
        <w:rPr>
          <w:b/>
          <w:bCs/>
          <w:color w:val="000000"/>
          <w:bdr w:val="none" w:sz="0" w:space="0" w:color="auto" w:frame="1"/>
          <w:lang w:eastAsia="ru-RU"/>
        </w:rPr>
        <w:t xml:space="preserve">  Тема 5</w:t>
      </w:r>
      <w:r w:rsidRPr="00EF536A">
        <w:rPr>
          <w:b/>
          <w:bCs/>
          <w:color w:val="000000"/>
          <w:bdr w:val="none" w:sz="0" w:space="0" w:color="auto" w:frame="1"/>
          <w:lang w:eastAsia="ru-RU"/>
        </w:rPr>
        <w:t>. Учет финансовых активов</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Состав финансовых активов. Синтетические счета раздела «Денежные средства». Учет операций с наличными денежными средствами в кассе. Учет операций с безналичными денежными средствами. Классификация и учет дебиторской задолженности. Назначение и виды финансовых вложений организации. Учет операций по осуществлению финансовых вложений. Учет дивидендов от участия в другой организации. Учет покупки и переоценки акций. Учет доходов и расходов по облигациям. Учет операций по выбытию финансовых вложений.</w:t>
      </w:r>
    </w:p>
    <w:p w:rsidR="004E4D43" w:rsidRPr="00EF536A" w:rsidRDefault="004E4D43" w:rsidP="00260B15">
      <w:pPr>
        <w:shd w:val="clear" w:color="auto" w:fill="FEFAFF"/>
        <w:jc w:val="both"/>
        <w:textAlignment w:val="baseline"/>
        <w:rPr>
          <w:color w:val="000000"/>
          <w:lang w:eastAsia="ru-RU"/>
        </w:rPr>
      </w:pPr>
      <w:r>
        <w:rPr>
          <w:b/>
          <w:bCs/>
          <w:color w:val="000000"/>
          <w:bdr w:val="none" w:sz="0" w:space="0" w:color="auto" w:frame="1"/>
          <w:lang w:eastAsia="ru-RU"/>
        </w:rPr>
        <w:t>Тема 6</w:t>
      </w:r>
      <w:r w:rsidRPr="00EF536A">
        <w:rPr>
          <w:b/>
          <w:bCs/>
          <w:color w:val="000000"/>
          <w:bdr w:val="none" w:sz="0" w:space="0" w:color="auto" w:frame="1"/>
          <w:lang w:eastAsia="ru-RU"/>
        </w:rPr>
        <w:t>. Учет внеоборотных активов</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xml:space="preserve">   Задачи учета внеоборотных активов. Состав внеоборотных активов. Структура основных средств и виды их оценки. Учет вложений в основные средства. Учет амортизации основных средств, методы начисления амортизации для целей </w:t>
      </w:r>
      <w:r w:rsidRPr="00EF536A">
        <w:rPr>
          <w:color w:val="000000"/>
          <w:bdr w:val="none" w:sz="0" w:space="0" w:color="auto" w:frame="1"/>
          <w:lang w:eastAsia="ru-RU"/>
        </w:rPr>
        <w:lastRenderedPageBreak/>
        <w:t>бухгалтерского и налогового учета. Характеристика нематериальных активов. Учет исключительных прав на результаты интеллектуальной и средства индивидуализации. Учет деловой репутации. Учет амортизации нематериальных активов.</w:t>
      </w:r>
    </w:p>
    <w:p w:rsidR="004E4D43" w:rsidRPr="00EF536A" w:rsidRDefault="004E4D43" w:rsidP="00824CAD">
      <w:pPr>
        <w:shd w:val="clear" w:color="auto" w:fill="FEFAFF"/>
        <w:jc w:val="both"/>
        <w:textAlignment w:val="baseline"/>
        <w:rPr>
          <w:color w:val="000000"/>
          <w:lang w:eastAsia="ru-RU"/>
        </w:rPr>
      </w:pPr>
      <w:r w:rsidRPr="00EF536A">
        <w:rPr>
          <w:b/>
          <w:bCs/>
          <w:color w:val="000000"/>
          <w:bdr w:val="none" w:sz="0" w:space="0" w:color="auto" w:frame="1"/>
          <w:lang w:eastAsia="ru-RU"/>
        </w:rPr>
        <w:t xml:space="preserve">    </w:t>
      </w:r>
      <w:r>
        <w:rPr>
          <w:b/>
          <w:bCs/>
          <w:color w:val="000000"/>
          <w:bdr w:val="none" w:sz="0" w:space="0" w:color="auto" w:frame="1"/>
          <w:lang w:eastAsia="ru-RU"/>
        </w:rPr>
        <w:t>  Тема 7</w:t>
      </w:r>
      <w:r w:rsidRPr="00EF536A">
        <w:rPr>
          <w:b/>
          <w:bCs/>
          <w:color w:val="000000"/>
          <w:bdr w:val="none" w:sz="0" w:space="0" w:color="auto" w:frame="1"/>
          <w:lang w:eastAsia="ru-RU"/>
        </w:rPr>
        <w:t>. Учет капитала</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Капитал как собственный финансовый источник организации. Различие трактовок категории «капитал» в разных  экономических школах. Структура капитала организации. Учет уставного капитала. Учет формирования и оплаты уставного капитала. Учет формирования  и использования резервного фонда. Структура добавочного капитала. Учет формирования и использования добавочного капитала. Учет образования и  использования нераспределенной (чистой) прибыли.</w:t>
      </w:r>
    </w:p>
    <w:p w:rsidR="004E4D43" w:rsidRPr="00EF536A" w:rsidRDefault="004E4D43" w:rsidP="00824CAD">
      <w:pPr>
        <w:shd w:val="clear" w:color="auto" w:fill="FEFAFF"/>
        <w:jc w:val="both"/>
        <w:textAlignment w:val="baseline"/>
        <w:rPr>
          <w:color w:val="000000"/>
          <w:lang w:eastAsia="ru-RU"/>
        </w:rPr>
      </w:pPr>
      <w:r>
        <w:rPr>
          <w:b/>
          <w:bCs/>
          <w:color w:val="000000"/>
          <w:bdr w:val="none" w:sz="0" w:space="0" w:color="auto" w:frame="1"/>
          <w:lang w:eastAsia="ru-RU"/>
        </w:rPr>
        <w:t>      Тема 8</w:t>
      </w:r>
      <w:r w:rsidRPr="00EF536A">
        <w:rPr>
          <w:b/>
          <w:bCs/>
          <w:color w:val="000000"/>
          <w:bdr w:val="none" w:sz="0" w:space="0" w:color="auto" w:frame="1"/>
          <w:lang w:eastAsia="ru-RU"/>
        </w:rPr>
        <w:t>.</w:t>
      </w:r>
      <w:r w:rsidRPr="00EF536A">
        <w:rPr>
          <w:color w:val="000000"/>
          <w:bdr w:val="none" w:sz="0" w:space="0" w:color="auto" w:frame="1"/>
          <w:lang w:eastAsia="ru-RU"/>
        </w:rPr>
        <w:t> </w:t>
      </w:r>
      <w:r w:rsidRPr="00EF536A">
        <w:rPr>
          <w:b/>
          <w:bCs/>
          <w:color w:val="000000"/>
          <w:bdr w:val="none" w:sz="0" w:space="0" w:color="auto" w:frame="1"/>
          <w:lang w:eastAsia="ru-RU"/>
        </w:rPr>
        <w:t>Учет товаров  и их продаж</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Классификация товарных запасов. Учет и оценка товарных запасов. Учет приобретения товаров.  Экономическое содержание счета «Торговая надбавка». Учет продаж  товаров и валового дохода, методы оценки проданных товаров. Учет издержек обращения и торговой прибыли. Учетный механизм выявления торговой прибыли при полном  и частичном списании издержек обращения.</w:t>
      </w:r>
    </w:p>
    <w:p w:rsidR="004E4D43" w:rsidRPr="00EF536A" w:rsidRDefault="004E4D43" w:rsidP="00A70639">
      <w:pPr>
        <w:shd w:val="clear" w:color="auto" w:fill="FEFAFF"/>
        <w:tabs>
          <w:tab w:val="left" w:pos="1380"/>
        </w:tabs>
        <w:jc w:val="both"/>
        <w:textAlignment w:val="baseline"/>
        <w:rPr>
          <w:color w:val="000000"/>
          <w:lang w:eastAsia="ru-RU"/>
        </w:rPr>
      </w:pPr>
      <w:r>
        <w:rPr>
          <w:b/>
          <w:bCs/>
          <w:color w:val="000000"/>
          <w:bdr w:val="none" w:sz="0" w:space="0" w:color="auto" w:frame="1"/>
          <w:lang w:eastAsia="ru-RU"/>
        </w:rPr>
        <w:t>      Тема 9</w:t>
      </w:r>
      <w:r w:rsidRPr="00EF536A">
        <w:rPr>
          <w:b/>
          <w:bCs/>
          <w:color w:val="000000"/>
          <w:bdr w:val="none" w:sz="0" w:space="0" w:color="auto" w:frame="1"/>
          <w:lang w:eastAsia="ru-RU"/>
        </w:rPr>
        <w:t>. Учет затрат и  обязательств</w:t>
      </w:r>
    </w:p>
    <w:p w:rsidR="004E4D43" w:rsidRPr="00EF536A" w:rsidRDefault="004E4D43" w:rsidP="00824CAD">
      <w:pPr>
        <w:shd w:val="clear" w:color="auto" w:fill="FEFAFF"/>
        <w:jc w:val="both"/>
        <w:textAlignment w:val="baseline"/>
        <w:rPr>
          <w:color w:val="000000"/>
          <w:lang w:eastAsia="ru-RU"/>
        </w:rPr>
      </w:pPr>
      <w:r w:rsidRPr="00EF536A">
        <w:rPr>
          <w:color w:val="000000"/>
          <w:bdr w:val="none" w:sz="0" w:space="0" w:color="auto" w:frame="1"/>
          <w:lang w:eastAsia="ru-RU"/>
        </w:rPr>
        <w:t>       Нормативные документы, регламентирующие организацию учета затрат на производство продукции, работ, услуг. Счета, формирующие информацию о затратах предприятия. Классификация затрат на производство: постоянные, переменные, прямые, косвенные. Формирование себестоимости и калькулирование затрат. Формы и системы оплаты труда. Порядок начисления оплаты труда. Удержания и  вычеты из заработной платы.</w:t>
      </w:r>
    </w:p>
    <w:p w:rsidR="004E4D43" w:rsidRPr="00EF536A" w:rsidRDefault="004E4D43" w:rsidP="00824CAD">
      <w:p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     Понятие и виды обязательств. Синтетические счета, предназначенные для учета обязательств. Правила учета обязательств. Основания прекращения обязательств. Учет фактических обязательств. Учет кредитных обязательств. Учет обязательств по приобретенным материалам и товарам. Учет оценочных и условных обязательств. Виды обязательств, учитываемых на балансовых и забалансовых счетах.</w:t>
      </w:r>
    </w:p>
    <w:p w:rsidR="004E4D43" w:rsidRPr="00EF536A" w:rsidRDefault="004E4D43" w:rsidP="00824CAD">
      <w:pPr>
        <w:shd w:val="clear" w:color="auto" w:fill="FEFAFF"/>
        <w:jc w:val="both"/>
        <w:textAlignment w:val="baseline"/>
        <w:rPr>
          <w:color w:val="000000"/>
          <w:lang w:eastAsia="ru-RU"/>
        </w:rPr>
      </w:pPr>
      <w:r>
        <w:rPr>
          <w:b/>
          <w:bCs/>
          <w:color w:val="000000"/>
          <w:bdr w:val="none" w:sz="0" w:space="0" w:color="auto" w:frame="1"/>
          <w:lang w:eastAsia="ru-RU"/>
        </w:rPr>
        <w:t>      Тема 10</w:t>
      </w:r>
      <w:r w:rsidRPr="00EF536A">
        <w:rPr>
          <w:b/>
          <w:bCs/>
          <w:color w:val="000000"/>
          <w:bdr w:val="none" w:sz="0" w:space="0" w:color="auto" w:frame="1"/>
          <w:lang w:eastAsia="ru-RU"/>
        </w:rPr>
        <w:t>. Учет финансовых результатов</w:t>
      </w:r>
      <w:r>
        <w:rPr>
          <w:b/>
          <w:bCs/>
          <w:color w:val="000000"/>
          <w:bdr w:val="none" w:sz="0" w:space="0" w:color="auto" w:frame="1"/>
          <w:lang w:eastAsia="ru-RU"/>
        </w:rPr>
        <w:t xml:space="preserve"> </w:t>
      </w:r>
    </w:p>
    <w:p w:rsidR="004E4D43" w:rsidRPr="00EF536A" w:rsidRDefault="004E4D43" w:rsidP="00824CAD">
      <w:pPr>
        <w:shd w:val="clear" w:color="auto" w:fill="FEFAFF"/>
        <w:jc w:val="both"/>
        <w:textAlignment w:val="baseline"/>
        <w:rPr>
          <w:color w:val="000000"/>
          <w:lang w:eastAsia="ru-RU"/>
        </w:rPr>
      </w:pPr>
      <w:r w:rsidRPr="00EF536A">
        <w:rPr>
          <w:b/>
          <w:bCs/>
          <w:color w:val="000000"/>
          <w:bdr w:val="none" w:sz="0" w:space="0" w:color="auto" w:frame="1"/>
          <w:lang w:eastAsia="ru-RU"/>
        </w:rPr>
        <w:t>   </w:t>
      </w:r>
      <w:r w:rsidRPr="00EF536A">
        <w:rPr>
          <w:color w:val="000000"/>
          <w:bdr w:val="none" w:sz="0" w:space="0" w:color="auto" w:frame="1"/>
          <w:lang w:eastAsia="ru-RU"/>
        </w:rPr>
        <w:t>Система финансовых результатов организации. Экономическая и бухгалтерская трактовка прибыли. Схема формирования конечного финансового результата. Учет доходов и расходов от обычных видов деятельности. Группировка издержек производства и обращения по элементам и статьям затрат. Учет прочих доходов и расходов. Учет доходов и расходов от совместной деятельности. Учет курсовых разниц. Учет конечного финансового результата. Порядок распределения чистой прибыли организации.</w:t>
      </w:r>
    </w:p>
    <w:p w:rsidR="004E4D43" w:rsidRPr="00EF536A" w:rsidRDefault="004E4D43" w:rsidP="00824CAD">
      <w:pPr>
        <w:shd w:val="clear" w:color="auto" w:fill="FEFAFF"/>
        <w:jc w:val="both"/>
        <w:textAlignment w:val="baseline"/>
        <w:rPr>
          <w:color w:val="000000"/>
          <w:lang w:eastAsia="ru-RU"/>
        </w:rPr>
      </w:pPr>
      <w:r>
        <w:rPr>
          <w:b/>
          <w:bCs/>
          <w:color w:val="000000"/>
          <w:bdr w:val="none" w:sz="0" w:space="0" w:color="auto" w:frame="1"/>
          <w:lang w:eastAsia="ru-RU"/>
        </w:rPr>
        <w:t>      Тема 11</w:t>
      </w:r>
      <w:r w:rsidRPr="00EF536A">
        <w:rPr>
          <w:b/>
          <w:bCs/>
          <w:color w:val="000000"/>
          <w:bdr w:val="none" w:sz="0" w:space="0" w:color="auto" w:frame="1"/>
          <w:lang w:eastAsia="ru-RU"/>
        </w:rPr>
        <w:t>. Бухгалтерская отчетность</w:t>
      </w:r>
    </w:p>
    <w:p w:rsidR="004E4D43" w:rsidRPr="00EF536A" w:rsidRDefault="004E4D43" w:rsidP="00824CAD">
      <w:pPr>
        <w:shd w:val="clear" w:color="auto" w:fill="FEFAFF"/>
        <w:jc w:val="both"/>
        <w:textAlignment w:val="baseline"/>
        <w:rPr>
          <w:color w:val="000000"/>
          <w:lang w:eastAsia="ru-RU"/>
        </w:rPr>
      </w:pPr>
      <w:r w:rsidRPr="00EF536A">
        <w:rPr>
          <w:color w:val="000000"/>
          <w:bdr w:val="none" w:sz="0" w:space="0" w:color="auto" w:frame="1"/>
          <w:lang w:eastAsia="ru-RU"/>
        </w:rPr>
        <w:t>    Назначение и виды бухгалтерской отчетности. Индивидуальная и консолидированная бухгалтерская отчетность, отличия. Состав и порядок представления бухгалтерской отчетности. Бухгалтерский баланс как отчет, раскрывающий  информацию об имуществе организации. Отчет о прибылях и убытках – форма, раскрывающая информацию о доходах, расходах и финансовых результатах организации. Состав пояснения к бухгалтерскому балансу и отчету о прибылях и убытках. Пояснительная записка как источник детализированной информации для пользователей.</w:t>
      </w:r>
    </w:p>
    <w:p w:rsidR="004E4D43" w:rsidRPr="00EF536A" w:rsidRDefault="004E4D43" w:rsidP="00824CAD">
      <w:pPr>
        <w:keepNext/>
        <w:shd w:val="clear" w:color="auto" w:fill="FEFAFF"/>
        <w:jc w:val="center"/>
        <w:textAlignment w:val="baseline"/>
        <w:outlineLvl w:val="1"/>
        <w:rPr>
          <w:b/>
          <w:bCs/>
          <w:i/>
          <w:iCs/>
          <w:color w:val="000000"/>
          <w:bdr w:val="none" w:sz="0" w:space="0" w:color="auto" w:frame="1"/>
          <w:lang w:eastAsia="ru-RU"/>
        </w:rPr>
      </w:pPr>
    </w:p>
    <w:p w:rsidR="004E4D43" w:rsidRPr="00EF536A" w:rsidRDefault="004E4D43" w:rsidP="004D6B65">
      <w:pPr>
        <w:spacing w:line="360" w:lineRule="auto"/>
        <w:ind w:left="540" w:hanging="540"/>
        <w:jc w:val="center"/>
        <w:rPr>
          <w:b/>
        </w:rPr>
      </w:pPr>
      <w:r w:rsidRPr="00EF536A">
        <w:rPr>
          <w:b/>
        </w:rPr>
        <w:t>6. План практических (семинарских) занятий</w:t>
      </w:r>
    </w:p>
    <w:tbl>
      <w:tblPr>
        <w:tblW w:w="9781" w:type="dxa"/>
        <w:tblInd w:w="227" w:type="dxa"/>
        <w:tblLayout w:type="fixed"/>
        <w:tblLook w:val="00A0" w:firstRow="1" w:lastRow="0" w:firstColumn="1" w:lastColumn="0" w:noHBand="0" w:noVBand="0"/>
      </w:tblPr>
      <w:tblGrid>
        <w:gridCol w:w="448"/>
        <w:gridCol w:w="1843"/>
        <w:gridCol w:w="4790"/>
        <w:gridCol w:w="1080"/>
        <w:gridCol w:w="1620"/>
      </w:tblGrid>
      <w:tr w:rsidR="004E4D43" w:rsidRPr="00EF536A" w:rsidTr="00A70639">
        <w:tc>
          <w:tcPr>
            <w:tcW w:w="448" w:type="dxa"/>
            <w:tcBorders>
              <w:top w:val="double" w:sz="4" w:space="0" w:color="auto"/>
              <w:left w:val="double" w:sz="4" w:space="0" w:color="auto"/>
              <w:bottom w:val="double" w:sz="4" w:space="0" w:color="auto"/>
              <w:right w:val="nil"/>
            </w:tcBorders>
            <w:vAlign w:val="center"/>
          </w:tcPr>
          <w:p w:rsidR="004E4D43" w:rsidRPr="00EF536A" w:rsidRDefault="004E4D43" w:rsidP="00690E52">
            <w:pPr>
              <w:jc w:val="center"/>
            </w:pPr>
            <w:r w:rsidRPr="00EF536A">
              <w:t>№ п/п</w:t>
            </w:r>
          </w:p>
        </w:tc>
        <w:tc>
          <w:tcPr>
            <w:tcW w:w="1843" w:type="dxa"/>
            <w:tcBorders>
              <w:top w:val="double" w:sz="4" w:space="0" w:color="auto"/>
              <w:left w:val="single" w:sz="4" w:space="0" w:color="000000"/>
              <w:bottom w:val="double" w:sz="4" w:space="0" w:color="auto"/>
              <w:right w:val="double" w:sz="4" w:space="0" w:color="auto"/>
            </w:tcBorders>
            <w:vAlign w:val="center"/>
          </w:tcPr>
          <w:p w:rsidR="004E4D43" w:rsidRPr="00EF536A" w:rsidRDefault="004E4D43" w:rsidP="00690E52">
            <w:pPr>
              <w:jc w:val="center"/>
            </w:pPr>
            <w:r w:rsidRPr="00EF536A">
              <w:t>Наименование разделов дисциплины</w:t>
            </w:r>
          </w:p>
        </w:tc>
        <w:tc>
          <w:tcPr>
            <w:tcW w:w="4790" w:type="dxa"/>
            <w:tcBorders>
              <w:top w:val="double" w:sz="4" w:space="0" w:color="auto"/>
              <w:left w:val="double" w:sz="4" w:space="0" w:color="auto"/>
              <w:bottom w:val="double" w:sz="4" w:space="0" w:color="auto"/>
              <w:right w:val="double" w:sz="4" w:space="0" w:color="auto"/>
            </w:tcBorders>
            <w:vAlign w:val="center"/>
          </w:tcPr>
          <w:p w:rsidR="004E4D43" w:rsidRPr="00EF536A" w:rsidRDefault="004E4D43" w:rsidP="00690E52">
            <w:pPr>
              <w:jc w:val="center"/>
            </w:pPr>
            <w:r w:rsidRPr="00EF536A">
              <w:t xml:space="preserve">Тематика, содержание (вопросы для подготовки, задания) </w:t>
            </w:r>
          </w:p>
          <w:p w:rsidR="004E4D43" w:rsidRPr="00EF536A" w:rsidRDefault="004E4D43" w:rsidP="00690E52">
            <w:pPr>
              <w:jc w:val="center"/>
            </w:pPr>
            <w:r w:rsidRPr="00EF536A">
              <w:t xml:space="preserve"> практических (семинарских) занятий,</w:t>
            </w:r>
          </w:p>
          <w:p w:rsidR="004E4D43" w:rsidRPr="00EF536A" w:rsidRDefault="004E4D43" w:rsidP="00690E52">
            <w:pPr>
              <w:jc w:val="center"/>
            </w:pPr>
            <w:r w:rsidRPr="00EF536A">
              <w:t xml:space="preserve"> литература для подготовки к занятиям</w:t>
            </w:r>
          </w:p>
        </w:tc>
        <w:tc>
          <w:tcPr>
            <w:tcW w:w="1080" w:type="dxa"/>
            <w:tcBorders>
              <w:top w:val="double" w:sz="4" w:space="0" w:color="auto"/>
              <w:left w:val="double" w:sz="4" w:space="0" w:color="auto"/>
              <w:bottom w:val="double" w:sz="4" w:space="0" w:color="auto"/>
              <w:right w:val="single" w:sz="4" w:space="0" w:color="000000"/>
            </w:tcBorders>
            <w:vAlign w:val="center"/>
          </w:tcPr>
          <w:p w:rsidR="004E4D43" w:rsidRPr="00EF536A" w:rsidRDefault="004E4D43" w:rsidP="00690E52">
            <w:pPr>
              <w:jc w:val="center"/>
            </w:pPr>
            <w:r w:rsidRPr="00EF536A">
              <w:t>Формируемые компетенции</w:t>
            </w:r>
          </w:p>
        </w:tc>
        <w:tc>
          <w:tcPr>
            <w:tcW w:w="1620" w:type="dxa"/>
            <w:tcBorders>
              <w:top w:val="double" w:sz="4" w:space="0" w:color="auto"/>
              <w:left w:val="single" w:sz="4" w:space="0" w:color="000000"/>
              <w:bottom w:val="double" w:sz="4" w:space="0" w:color="auto"/>
              <w:right w:val="double" w:sz="4" w:space="0" w:color="auto"/>
            </w:tcBorders>
            <w:vAlign w:val="center"/>
          </w:tcPr>
          <w:p w:rsidR="004E4D43" w:rsidRPr="00EF536A" w:rsidRDefault="004E4D43" w:rsidP="00690E52">
            <w:pPr>
              <w:jc w:val="center"/>
            </w:pPr>
            <w:r w:rsidRPr="00EF536A">
              <w:t>Формы контроля усвоения  знаний</w:t>
            </w:r>
          </w:p>
        </w:tc>
      </w:tr>
      <w:tr w:rsidR="004E4D43" w:rsidRPr="00EF536A" w:rsidTr="00452D27">
        <w:tc>
          <w:tcPr>
            <w:tcW w:w="9781" w:type="dxa"/>
            <w:gridSpan w:val="5"/>
            <w:tcBorders>
              <w:top w:val="double" w:sz="4" w:space="0" w:color="auto"/>
              <w:left w:val="double" w:sz="4" w:space="0" w:color="auto"/>
              <w:bottom w:val="double" w:sz="4" w:space="0" w:color="auto"/>
              <w:right w:val="double" w:sz="4" w:space="0" w:color="auto"/>
            </w:tcBorders>
            <w:vAlign w:val="center"/>
          </w:tcPr>
          <w:p w:rsidR="004E4D43" w:rsidRPr="00EF536A" w:rsidRDefault="004E4D43" w:rsidP="00A050D0">
            <w:pPr>
              <w:jc w:val="center"/>
            </w:pPr>
            <w:r>
              <w:rPr>
                <w:b/>
                <w:bCs/>
                <w:color w:val="000000"/>
                <w:bdr w:val="none" w:sz="0" w:space="0" w:color="auto" w:frame="1"/>
                <w:lang w:eastAsia="ru-RU"/>
              </w:rPr>
              <w:t>Раздел</w:t>
            </w:r>
            <w:r w:rsidRPr="00EF536A">
              <w:rPr>
                <w:b/>
                <w:bCs/>
                <w:color w:val="000000"/>
                <w:bdr w:val="none" w:sz="0" w:space="0" w:color="auto" w:frame="1"/>
                <w:lang w:eastAsia="ru-RU"/>
              </w:rPr>
              <w:t xml:space="preserve"> 1. Теория бухгалтерского учета</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1</w:t>
            </w:r>
          </w:p>
        </w:tc>
        <w:tc>
          <w:tcPr>
            <w:tcW w:w="1843" w:type="dxa"/>
            <w:tcBorders>
              <w:top w:val="double" w:sz="4" w:space="0" w:color="auto"/>
              <w:left w:val="single" w:sz="4" w:space="0" w:color="000000"/>
              <w:bottom w:val="double" w:sz="4" w:space="0" w:color="auto"/>
              <w:right w:val="double" w:sz="4" w:space="0" w:color="auto"/>
            </w:tcBorders>
            <w:vAlign w:val="center"/>
          </w:tcPr>
          <w:p w:rsidR="004E4D43" w:rsidRPr="004A2C8B" w:rsidRDefault="004E4D43" w:rsidP="00A050D0">
            <w:pPr>
              <w:suppressAutoHyphens w:val="0"/>
              <w:rPr>
                <w:bCs/>
                <w:lang w:eastAsia="ru-RU"/>
              </w:rPr>
            </w:pPr>
            <w:r w:rsidRPr="004A2C8B">
              <w:rPr>
                <w:color w:val="000000"/>
                <w:sz w:val="22"/>
                <w:szCs w:val="22"/>
                <w:bdr w:val="none" w:sz="0" w:space="0" w:color="auto" w:frame="1"/>
                <w:lang w:eastAsia="ru-RU"/>
              </w:rPr>
              <w:t xml:space="preserve">Бухгалтерский учет в системе управления </w:t>
            </w:r>
            <w:r w:rsidRPr="004A2C8B">
              <w:rPr>
                <w:color w:val="000000"/>
                <w:sz w:val="22"/>
                <w:szCs w:val="22"/>
                <w:bdr w:val="none" w:sz="0" w:space="0" w:color="auto" w:frame="1"/>
                <w:lang w:eastAsia="ru-RU"/>
              </w:rPr>
              <w:lastRenderedPageBreak/>
              <w:t>организацией, технология обработки учетной информации</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4D6B65">
            <w:pPr>
              <w:jc w:val="both"/>
              <w:textAlignment w:val="baseline"/>
              <w:rPr>
                <w:color w:val="000000"/>
                <w:lang w:eastAsia="ru-RU"/>
              </w:rPr>
            </w:pPr>
            <w:r w:rsidRPr="004A2C8B">
              <w:rPr>
                <w:b/>
                <w:sz w:val="22"/>
                <w:szCs w:val="22"/>
              </w:rPr>
              <w:lastRenderedPageBreak/>
              <w:t>Тема</w:t>
            </w:r>
            <w:r w:rsidRPr="004A2C8B">
              <w:rPr>
                <w:sz w:val="22"/>
                <w:szCs w:val="22"/>
              </w:rPr>
              <w:t>:</w:t>
            </w:r>
            <w:r w:rsidRPr="004A2C8B">
              <w:rPr>
                <w:b/>
                <w:bCs/>
                <w:color w:val="000000"/>
                <w:sz w:val="22"/>
                <w:szCs w:val="22"/>
                <w:bdr w:val="none" w:sz="0" w:space="0" w:color="auto" w:frame="1"/>
                <w:lang w:eastAsia="ru-RU"/>
              </w:rPr>
              <w:t xml:space="preserve"> Среда бухгалтерского учета как совокупность экономических, социальных, правовых, культурных условий, </w:t>
            </w:r>
            <w:r w:rsidRPr="004A2C8B">
              <w:rPr>
                <w:b/>
                <w:bCs/>
                <w:color w:val="000000"/>
                <w:sz w:val="22"/>
                <w:szCs w:val="22"/>
                <w:bdr w:val="none" w:sz="0" w:space="0" w:color="auto" w:frame="1"/>
                <w:lang w:eastAsia="ru-RU"/>
              </w:rPr>
              <w:lastRenderedPageBreak/>
              <w:t>оказывающих воздействие на учетный процесс</w:t>
            </w:r>
          </w:p>
          <w:p w:rsidR="004E4D43" w:rsidRPr="004A2C8B" w:rsidRDefault="004E4D43" w:rsidP="004D6B65">
            <w:pPr>
              <w:textAlignment w:val="baseline"/>
              <w:rPr>
                <w:color w:val="000000"/>
                <w:lang w:eastAsia="ru-RU"/>
              </w:rPr>
            </w:pPr>
            <w:r w:rsidRPr="004A2C8B">
              <w:rPr>
                <w:i/>
                <w:iCs/>
                <w:color w:val="000000"/>
                <w:sz w:val="22"/>
                <w:szCs w:val="22"/>
                <w:bdr w:val="none" w:sz="0" w:space="0" w:color="auto" w:frame="1"/>
                <w:lang w:eastAsia="ru-RU"/>
              </w:rPr>
              <w:t>Вопросы для обсуждения:</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1.Международная система бухгалтерского учета.</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2.Нормативно- законодательное регулирование бухгалтерского учета в России.</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3.Реформирование российской системы бухгалтерского учета в соответствии с требованиями  (МСФО).</w:t>
            </w:r>
          </w:p>
          <w:p w:rsidR="004E4D43" w:rsidRPr="004A2C8B" w:rsidRDefault="004E4D43" w:rsidP="004D6B65">
            <w:pPr>
              <w:rPr>
                <w:b/>
              </w:rPr>
            </w:pPr>
            <w:r w:rsidRPr="004A2C8B">
              <w:rPr>
                <w:color w:val="000000"/>
                <w:sz w:val="22"/>
                <w:szCs w:val="22"/>
                <w:bdr w:val="none" w:sz="0" w:space="0" w:color="auto" w:frame="1"/>
                <w:lang w:eastAsia="ru-RU"/>
              </w:rPr>
              <w:t>Литература: 1-7, 8-11.</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050D0">
            <w:pPr>
              <w:suppressAutoHyphens w:val="0"/>
              <w:rPr>
                <w:bCs/>
                <w:lang w:eastAsia="ru-RU"/>
              </w:rPr>
            </w:pPr>
            <w:r w:rsidRPr="004A2C8B">
              <w:rPr>
                <w:color w:val="000000"/>
                <w:sz w:val="22"/>
                <w:szCs w:val="22"/>
              </w:rPr>
              <w:lastRenderedPageBreak/>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050D0">
            <w:pPr>
              <w:pStyle w:val="BodyText21"/>
              <w:overflowPunct/>
              <w:autoSpaceDE/>
              <w:autoSpaceDN w:val="0"/>
              <w:snapToGrid w:val="0"/>
              <w:jc w:val="left"/>
              <w:rPr>
                <w:rFonts w:ascii="Times New Roman" w:hAnsi="Times New Roman"/>
                <w:szCs w:val="22"/>
              </w:rPr>
            </w:pPr>
            <w:r>
              <w:rPr>
                <w:rFonts w:ascii="Times New Roman" w:hAnsi="Times New Roman"/>
                <w:sz w:val="22"/>
                <w:szCs w:val="22"/>
              </w:rPr>
              <w:t>Подготовка доклада (сообщения)</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lastRenderedPageBreak/>
              <w:t>2</w:t>
            </w:r>
          </w:p>
        </w:tc>
        <w:tc>
          <w:tcPr>
            <w:tcW w:w="1843" w:type="dxa"/>
            <w:tcBorders>
              <w:top w:val="double" w:sz="4" w:space="0" w:color="auto"/>
              <w:left w:val="single" w:sz="4" w:space="0" w:color="000000"/>
              <w:bottom w:val="double" w:sz="4" w:space="0" w:color="auto"/>
              <w:right w:val="double" w:sz="4" w:space="0" w:color="auto"/>
            </w:tcBorders>
            <w:vAlign w:val="center"/>
          </w:tcPr>
          <w:p w:rsidR="004E4D43" w:rsidRPr="004A2C8B" w:rsidRDefault="004E4D43" w:rsidP="00A050D0">
            <w:pPr>
              <w:suppressAutoHyphens w:val="0"/>
              <w:rPr>
                <w:color w:val="000000"/>
                <w:bdr w:val="none" w:sz="0" w:space="0" w:color="auto" w:frame="1"/>
                <w:lang w:eastAsia="ru-RU"/>
              </w:rPr>
            </w:pPr>
            <w:r w:rsidRPr="004A2C8B">
              <w:rPr>
                <w:color w:val="000000"/>
                <w:sz w:val="22"/>
                <w:szCs w:val="22"/>
                <w:bdr w:val="none" w:sz="0" w:space="0" w:color="auto" w:frame="1"/>
                <w:lang w:eastAsia="ru-RU"/>
              </w:rPr>
              <w:t>Объекты и субъекты бухгалтерского учета</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Принципы бухгалтерского учета</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Вопросы для обсуждения</w:t>
            </w:r>
            <w:r w:rsidRPr="004A2C8B">
              <w:rPr>
                <w:b/>
                <w:bCs/>
                <w:color w:val="000000"/>
                <w:sz w:val="22"/>
                <w:szCs w:val="22"/>
                <w:bdr w:val="none" w:sz="0" w:space="0" w:color="auto" w:frame="1"/>
                <w:lang w:eastAsia="ru-RU"/>
              </w:rPr>
              <w:t>:</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1.Общепринятые допущения и требования.</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2.Допущение временной определенности фактов хозяйственной деятельности.</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3.Требование последовательности представления информации во времени.</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4.Требование осмотрительности.</w:t>
            </w:r>
          </w:p>
          <w:p w:rsidR="004E4D43" w:rsidRPr="004A2C8B" w:rsidRDefault="004E4D43" w:rsidP="004D6B65">
            <w:pPr>
              <w:textAlignment w:val="baseline"/>
              <w:rPr>
                <w:b/>
              </w:rPr>
            </w:pPr>
            <w:r w:rsidRPr="004A2C8B">
              <w:rPr>
                <w:color w:val="000000"/>
                <w:sz w:val="22"/>
                <w:szCs w:val="22"/>
                <w:bdr w:val="none" w:sz="0" w:space="0" w:color="auto" w:frame="1"/>
                <w:lang w:eastAsia="ru-RU"/>
              </w:rPr>
              <w:t>Литература: 8-11, 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4D6B65">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Default="004E4D43" w:rsidP="00A050D0">
            <w:pPr>
              <w:pStyle w:val="BodyText21"/>
              <w:overflowPunct/>
              <w:autoSpaceDE/>
              <w:autoSpaceDN w:val="0"/>
              <w:snapToGrid w:val="0"/>
              <w:jc w:val="left"/>
              <w:rPr>
                <w:rFonts w:ascii="Times New Roman" w:hAnsi="Times New Roman"/>
                <w:szCs w:val="22"/>
              </w:rPr>
            </w:pPr>
            <w:r>
              <w:rPr>
                <w:rFonts w:ascii="Times New Roman" w:hAnsi="Times New Roman"/>
                <w:sz w:val="22"/>
                <w:szCs w:val="22"/>
              </w:rPr>
              <w:t>Подготовка доклада (сообщения)</w:t>
            </w:r>
          </w:p>
          <w:p w:rsidR="004E4D43" w:rsidRPr="004A2C8B" w:rsidRDefault="004E4D43" w:rsidP="00A050D0">
            <w:pPr>
              <w:pStyle w:val="BodyText21"/>
              <w:overflowPunct/>
              <w:autoSpaceDE/>
              <w:autoSpaceDN w:val="0"/>
              <w:snapToGrid w:val="0"/>
              <w:jc w:val="left"/>
              <w:rPr>
                <w:rFonts w:ascii="Times New Roman" w:hAnsi="Times New Roman"/>
                <w:szCs w:val="22"/>
              </w:rPr>
            </w:pPr>
            <w:r w:rsidRPr="004A2C8B">
              <w:rPr>
                <w:rFonts w:ascii="Times New Roman" w:hAnsi="Times New Roman"/>
                <w:sz w:val="22"/>
                <w:szCs w:val="22"/>
              </w:rPr>
              <w:t>разбор кейса</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3</w:t>
            </w:r>
          </w:p>
        </w:tc>
        <w:tc>
          <w:tcPr>
            <w:tcW w:w="1843" w:type="dxa"/>
            <w:tcBorders>
              <w:top w:val="double" w:sz="4" w:space="0" w:color="auto"/>
              <w:left w:val="single" w:sz="4" w:space="0" w:color="000000"/>
              <w:bottom w:val="double" w:sz="4" w:space="0" w:color="auto"/>
              <w:right w:val="double" w:sz="4" w:space="0" w:color="auto"/>
            </w:tcBorders>
            <w:vAlign w:val="center"/>
          </w:tcPr>
          <w:p w:rsidR="004E4D43" w:rsidRPr="004A2C8B" w:rsidRDefault="004E4D43" w:rsidP="00A050D0">
            <w:pPr>
              <w:suppressAutoHyphens w:val="0"/>
              <w:rPr>
                <w:color w:val="000000"/>
                <w:bdr w:val="none" w:sz="0" w:space="0" w:color="auto" w:frame="1"/>
                <w:lang w:eastAsia="ru-RU"/>
              </w:rPr>
            </w:pPr>
            <w:r w:rsidRPr="004A2C8B">
              <w:rPr>
                <w:color w:val="000000"/>
                <w:sz w:val="22"/>
                <w:szCs w:val="22"/>
                <w:bdr w:val="none" w:sz="0" w:space="0" w:color="auto" w:frame="1"/>
                <w:lang w:eastAsia="ru-RU"/>
              </w:rPr>
              <w:t>Метод бухгалтерского учета:  текущая группировка и обобщение информации</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4D6B65">
            <w:pPr>
              <w:textAlignment w:val="baseline"/>
              <w:rPr>
                <w:color w:val="000000"/>
                <w:lang w:eastAsia="ru-RU"/>
              </w:rPr>
            </w:pPr>
            <w:r w:rsidRPr="004A2C8B">
              <w:rPr>
                <w:b/>
                <w:bCs/>
                <w:color w:val="000000"/>
                <w:sz w:val="22"/>
                <w:szCs w:val="22"/>
                <w:bdr w:val="none" w:sz="0" w:space="0" w:color="auto" w:frame="1"/>
                <w:lang w:eastAsia="ru-RU"/>
              </w:rPr>
              <w:t>Тема: Метод бухгалтерского учета</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1.Документация и инвентаризация.</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2.Оценка и калькуляция.</w:t>
            </w:r>
          </w:p>
          <w:p w:rsidR="004E4D43" w:rsidRPr="004A2C8B" w:rsidRDefault="004E4D43" w:rsidP="004D6B65">
            <w:pPr>
              <w:textAlignment w:val="baseline"/>
              <w:rPr>
                <w:color w:val="000000"/>
                <w:lang w:eastAsia="ru-RU"/>
              </w:rPr>
            </w:pPr>
            <w:r w:rsidRPr="004A2C8B">
              <w:rPr>
                <w:color w:val="000000"/>
                <w:sz w:val="22"/>
                <w:szCs w:val="22"/>
                <w:bdr w:val="none" w:sz="0" w:space="0" w:color="auto" w:frame="1"/>
                <w:lang w:eastAsia="ru-RU"/>
              </w:rPr>
              <w:t>3.Счета и двойная запись</w:t>
            </w:r>
          </w:p>
          <w:p w:rsidR="004E4D43" w:rsidRPr="004A2C8B" w:rsidRDefault="004E4D43" w:rsidP="004D6B65">
            <w:pPr>
              <w:textAlignment w:val="baseline"/>
              <w:rPr>
                <w:color w:val="000000"/>
                <w:bdr w:val="none" w:sz="0" w:space="0" w:color="auto" w:frame="1"/>
                <w:lang w:eastAsia="ru-RU"/>
              </w:rPr>
            </w:pPr>
            <w:r w:rsidRPr="004A2C8B">
              <w:rPr>
                <w:color w:val="000000"/>
                <w:sz w:val="22"/>
                <w:szCs w:val="22"/>
                <w:bdr w:val="none" w:sz="0" w:space="0" w:color="auto" w:frame="1"/>
                <w:lang w:eastAsia="ru-RU"/>
              </w:rPr>
              <w:t>Литература: 8-11, 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050D0">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Default="004E4D43" w:rsidP="00A050D0">
            <w:pPr>
              <w:pStyle w:val="BodyText21"/>
              <w:overflowPunct/>
              <w:autoSpaceDE/>
              <w:autoSpaceDN w:val="0"/>
              <w:snapToGrid w:val="0"/>
              <w:jc w:val="left"/>
              <w:rPr>
                <w:rFonts w:ascii="Times New Roman" w:hAnsi="Times New Roman"/>
                <w:szCs w:val="22"/>
              </w:rPr>
            </w:pPr>
            <w:r>
              <w:rPr>
                <w:rFonts w:ascii="Times New Roman" w:hAnsi="Times New Roman"/>
                <w:sz w:val="22"/>
                <w:szCs w:val="22"/>
              </w:rPr>
              <w:t>Подготовка доклада (сообщения)</w:t>
            </w:r>
          </w:p>
          <w:p w:rsidR="004E4D43" w:rsidRPr="004A2C8B" w:rsidRDefault="004E4D43" w:rsidP="00A050D0">
            <w:pPr>
              <w:pStyle w:val="BodyText21"/>
              <w:overflowPunct/>
              <w:autoSpaceDE/>
              <w:autoSpaceDN w:val="0"/>
              <w:snapToGrid w:val="0"/>
              <w:jc w:val="left"/>
              <w:rPr>
                <w:rFonts w:ascii="Times New Roman" w:hAnsi="Times New Roman"/>
                <w:szCs w:val="22"/>
              </w:rPr>
            </w:pPr>
            <w:r w:rsidRPr="004A2C8B">
              <w:rPr>
                <w:rFonts w:ascii="Times New Roman" w:hAnsi="Times New Roman"/>
                <w:sz w:val="22"/>
                <w:szCs w:val="22"/>
              </w:rPr>
              <w:t>решение задач</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4</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Бухгалтерский баланс, его структура и виды</w:t>
            </w:r>
          </w:p>
          <w:p w:rsidR="004E4D43" w:rsidRPr="004A2C8B" w:rsidRDefault="004E4D43" w:rsidP="00211909">
            <w:pPr>
              <w:suppressAutoHyphens w:val="0"/>
              <w:rPr>
                <w:bCs/>
                <w:lang w:eastAsia="ru-RU"/>
              </w:rPr>
            </w:pPr>
            <w:r w:rsidRPr="004A2C8B">
              <w:rPr>
                <w:color w:val="000000"/>
                <w:sz w:val="22"/>
                <w:szCs w:val="22"/>
                <w:bdr w:val="none" w:sz="0" w:space="0" w:color="auto" w:frame="1"/>
                <w:lang w:eastAsia="ru-RU"/>
              </w:rPr>
              <w:br/>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452D27">
            <w:pPr>
              <w:textAlignment w:val="baseline"/>
              <w:rPr>
                <w:color w:val="000000"/>
                <w:lang w:eastAsia="ru-RU"/>
              </w:rPr>
            </w:pPr>
            <w:r w:rsidRPr="004A2C8B">
              <w:rPr>
                <w:b/>
                <w:bCs/>
                <w:color w:val="000000"/>
                <w:sz w:val="22"/>
                <w:szCs w:val="22"/>
                <w:bdr w:val="none" w:sz="0" w:space="0" w:color="auto" w:frame="1"/>
                <w:lang w:eastAsia="ru-RU"/>
              </w:rPr>
              <w:t>Тема: Метод бухгалтерского учета: балансовое обобщение информации</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1.Бухгалтерский баланс, его структура и виды.</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2.Содержание актива баланса</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3.Содержание пассива баланса.</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4.Изменения в балансе под влиянием хозяйственных операций.</w:t>
            </w:r>
          </w:p>
          <w:p w:rsidR="004E4D43" w:rsidRPr="004A2C8B" w:rsidRDefault="004E4D43" w:rsidP="00211909">
            <w:pPr>
              <w:textAlignment w:val="baseline"/>
              <w:rPr>
                <w:b/>
                <w:bCs/>
                <w:color w:val="000000"/>
                <w:bdr w:val="none" w:sz="0" w:space="0" w:color="auto" w:frame="1"/>
                <w:lang w:eastAsia="ru-RU"/>
              </w:rPr>
            </w:pPr>
            <w:r w:rsidRPr="004A2C8B">
              <w:rPr>
                <w:color w:val="000000"/>
                <w:sz w:val="22"/>
                <w:szCs w:val="22"/>
                <w:bdr w:val="none" w:sz="0" w:space="0" w:color="auto" w:frame="1"/>
                <w:lang w:eastAsia="ru-RU"/>
              </w:rPr>
              <w:t>Литература: 8-11, 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211909">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050D0">
            <w:pPr>
              <w:pStyle w:val="BodyText21"/>
              <w:overflowPunct/>
              <w:autoSpaceDE/>
              <w:autoSpaceDN w:val="0"/>
              <w:snapToGrid w:val="0"/>
              <w:jc w:val="left"/>
              <w:rPr>
                <w:rFonts w:ascii="Times New Roman" w:hAnsi="Times New Roman"/>
                <w:szCs w:val="22"/>
              </w:rPr>
            </w:pPr>
            <w:r w:rsidRPr="004A2C8B">
              <w:rPr>
                <w:rFonts w:ascii="Times New Roman" w:hAnsi="Times New Roman"/>
                <w:sz w:val="22"/>
                <w:szCs w:val="22"/>
              </w:rPr>
              <w:t xml:space="preserve">Опрос, решение задач, </w:t>
            </w:r>
            <w:r>
              <w:rPr>
                <w:rFonts w:ascii="Times New Roman" w:hAnsi="Times New Roman"/>
                <w:sz w:val="22"/>
                <w:szCs w:val="22"/>
              </w:rPr>
              <w:t>написание эссе</w:t>
            </w:r>
          </w:p>
        </w:tc>
      </w:tr>
      <w:tr w:rsidR="004E4D43" w:rsidRPr="00EF536A" w:rsidTr="00452D27">
        <w:tc>
          <w:tcPr>
            <w:tcW w:w="9781" w:type="dxa"/>
            <w:gridSpan w:val="5"/>
            <w:tcBorders>
              <w:top w:val="double" w:sz="4" w:space="0" w:color="auto"/>
              <w:left w:val="double" w:sz="4" w:space="0" w:color="auto"/>
              <w:bottom w:val="double" w:sz="4" w:space="0" w:color="auto"/>
              <w:right w:val="double" w:sz="4" w:space="0" w:color="auto"/>
            </w:tcBorders>
          </w:tcPr>
          <w:p w:rsidR="004E4D43" w:rsidRPr="00EF536A" w:rsidRDefault="004E4D43" w:rsidP="00A050D0">
            <w:pPr>
              <w:pStyle w:val="BodyText21"/>
              <w:overflowPunct/>
              <w:autoSpaceDE/>
              <w:autoSpaceDN w:val="0"/>
              <w:snapToGrid w:val="0"/>
              <w:jc w:val="left"/>
              <w:rPr>
                <w:rFonts w:ascii="Times New Roman" w:hAnsi="Times New Roman"/>
                <w:szCs w:val="24"/>
              </w:rPr>
            </w:pPr>
            <w:r w:rsidRPr="00EF536A">
              <w:rPr>
                <w:rFonts w:ascii="Times New Roman" w:hAnsi="Times New Roman"/>
                <w:b/>
                <w:bCs/>
                <w:iCs/>
                <w:color w:val="000000"/>
                <w:szCs w:val="24"/>
                <w:bdr w:val="none" w:sz="0" w:space="0" w:color="auto" w:frame="1"/>
                <w:lang w:eastAsia="ru-RU"/>
              </w:rPr>
              <w:t xml:space="preserve">                                       </w:t>
            </w:r>
            <w:r>
              <w:rPr>
                <w:rFonts w:ascii="Times New Roman" w:hAnsi="Times New Roman"/>
                <w:b/>
                <w:bCs/>
                <w:iCs/>
                <w:color w:val="000000"/>
                <w:szCs w:val="24"/>
                <w:bdr w:val="none" w:sz="0" w:space="0" w:color="auto" w:frame="1"/>
                <w:lang w:eastAsia="ru-RU"/>
              </w:rPr>
              <w:t xml:space="preserve">                          Раздел</w:t>
            </w:r>
            <w:r w:rsidRPr="00EF536A">
              <w:rPr>
                <w:rFonts w:ascii="Times New Roman" w:hAnsi="Times New Roman"/>
                <w:b/>
                <w:bCs/>
                <w:iCs/>
                <w:color w:val="000000"/>
                <w:szCs w:val="24"/>
                <w:bdr w:val="none" w:sz="0" w:space="0" w:color="auto" w:frame="1"/>
                <w:lang w:eastAsia="ru-RU"/>
              </w:rPr>
              <w:t xml:space="preserve"> 2. Финансовый учет</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5</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финансовых активов</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Учет финансовых вложений</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1.Структура финансовых вложений.</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2.Учет операций по осуществлению финансовых вложений.</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3.Учет покупки и переоценки акций.</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4.Учет операций по выбытию финансовых вложений.</w:t>
            </w:r>
          </w:p>
          <w:p w:rsidR="004E4D43" w:rsidRPr="004A2C8B" w:rsidRDefault="004E4D43" w:rsidP="00211909">
            <w:pPr>
              <w:textAlignment w:val="baseline"/>
              <w:rPr>
                <w:b/>
                <w:bCs/>
                <w:color w:val="000000"/>
                <w:bdr w:val="none" w:sz="0" w:space="0" w:color="auto" w:frame="1"/>
                <w:lang w:eastAsia="ru-RU"/>
              </w:rPr>
            </w:pPr>
            <w:r w:rsidRPr="004A2C8B">
              <w:rPr>
                <w:color w:val="000000"/>
                <w:sz w:val="22"/>
                <w:szCs w:val="22"/>
                <w:bdr w:val="none" w:sz="0" w:space="0" w:color="auto" w:frame="1"/>
                <w:lang w:eastAsia="ru-RU"/>
              </w:rPr>
              <w:t>Литература: 8-11,14, 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211909">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050D0">
            <w:pPr>
              <w:pStyle w:val="BodyText21"/>
              <w:overflowPunct/>
              <w:autoSpaceDE/>
              <w:autoSpaceDN w:val="0"/>
              <w:snapToGrid w:val="0"/>
              <w:jc w:val="left"/>
              <w:rPr>
                <w:rFonts w:ascii="Times New Roman" w:hAnsi="Times New Roman"/>
                <w:szCs w:val="22"/>
              </w:rPr>
            </w:pPr>
            <w:r>
              <w:rPr>
                <w:rFonts w:ascii="Times New Roman" w:hAnsi="Times New Roman"/>
                <w:sz w:val="22"/>
                <w:szCs w:val="22"/>
              </w:rPr>
              <w:t>Опрос, решение ситуационныхзадач</w:t>
            </w:r>
            <w:r w:rsidRPr="004A2C8B">
              <w:rPr>
                <w:rFonts w:ascii="Times New Roman" w:hAnsi="Times New Roman"/>
                <w:sz w:val="22"/>
                <w:szCs w:val="22"/>
              </w:rPr>
              <w:t xml:space="preserve"> </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6</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внеоборотных активов</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211909">
            <w:pPr>
              <w:textAlignment w:val="baseline"/>
              <w:rPr>
                <w:color w:val="000000"/>
                <w:lang w:eastAsia="ru-RU"/>
              </w:rPr>
            </w:pPr>
            <w:r w:rsidRPr="004A2C8B">
              <w:rPr>
                <w:b/>
                <w:bCs/>
                <w:color w:val="000000"/>
                <w:sz w:val="22"/>
                <w:szCs w:val="22"/>
                <w:bdr w:val="none" w:sz="0" w:space="0" w:color="auto" w:frame="1"/>
                <w:lang w:eastAsia="ru-RU"/>
              </w:rPr>
              <w:t>Тема: </w:t>
            </w: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Учет внеоборотных активов</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Вопросы для обсуждения</w:t>
            </w:r>
            <w:r w:rsidRPr="004A2C8B">
              <w:rPr>
                <w:b/>
                <w:bCs/>
                <w:color w:val="000000"/>
                <w:sz w:val="22"/>
                <w:szCs w:val="22"/>
                <w:bdr w:val="none" w:sz="0" w:space="0" w:color="auto" w:frame="1"/>
                <w:lang w:eastAsia="ru-RU"/>
              </w:rPr>
              <w:t>:</w:t>
            </w:r>
          </w:p>
          <w:p w:rsidR="004E4D43" w:rsidRPr="004A2C8B" w:rsidRDefault="004E4D43" w:rsidP="00211909">
            <w:pPr>
              <w:textAlignment w:val="baseline"/>
              <w:rPr>
                <w:color w:val="000000"/>
                <w:lang w:eastAsia="ru-RU"/>
              </w:rPr>
            </w:pPr>
            <w:r w:rsidRPr="004A2C8B">
              <w:rPr>
                <w:color w:val="000000"/>
                <w:sz w:val="22"/>
                <w:szCs w:val="22"/>
                <w:bdr w:val="none" w:sz="0" w:space="0" w:color="auto" w:frame="1"/>
                <w:lang w:eastAsia="ru-RU"/>
              </w:rPr>
              <w:t>1.Структура внеоборотных активов.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2.Учет вложений в основные средства.</w:t>
            </w:r>
          </w:p>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3.Выбор метода начисления амортизации основных  средств.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4.Учет нематериальных активов.</w:t>
            </w:r>
          </w:p>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Литература: 8-11.14,15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77147">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Default="004E4D43" w:rsidP="00A050D0">
            <w:pPr>
              <w:pStyle w:val="BodyText21"/>
              <w:overflowPunct/>
              <w:autoSpaceDE/>
              <w:autoSpaceDN w:val="0"/>
              <w:snapToGrid w:val="0"/>
              <w:jc w:val="left"/>
              <w:rPr>
                <w:rFonts w:ascii="Times New Roman" w:hAnsi="Times New Roman"/>
                <w:szCs w:val="22"/>
              </w:rPr>
            </w:pPr>
            <w:r w:rsidRPr="004A2C8B">
              <w:rPr>
                <w:rFonts w:ascii="Times New Roman" w:hAnsi="Times New Roman"/>
                <w:sz w:val="22"/>
                <w:szCs w:val="22"/>
              </w:rPr>
              <w:t>Подготовка</w:t>
            </w:r>
            <w:r>
              <w:rPr>
                <w:rFonts w:ascii="Times New Roman" w:hAnsi="Times New Roman"/>
                <w:sz w:val="22"/>
                <w:szCs w:val="22"/>
              </w:rPr>
              <w:t xml:space="preserve"> эссе,</w:t>
            </w:r>
            <w:r w:rsidRPr="004A2C8B">
              <w:rPr>
                <w:rFonts w:ascii="Times New Roman" w:hAnsi="Times New Roman"/>
                <w:sz w:val="22"/>
                <w:szCs w:val="22"/>
              </w:rPr>
              <w:t xml:space="preserve"> решение ситуационных задач</w:t>
            </w:r>
          </w:p>
          <w:p w:rsidR="004E4D43" w:rsidRPr="004A2C8B" w:rsidRDefault="004E4D43" w:rsidP="00A050D0">
            <w:pPr>
              <w:pStyle w:val="BodyText21"/>
              <w:overflowPunct/>
              <w:autoSpaceDE/>
              <w:autoSpaceDN w:val="0"/>
              <w:snapToGrid w:val="0"/>
              <w:jc w:val="left"/>
              <w:rPr>
                <w:rFonts w:ascii="Times New Roman" w:hAnsi="Times New Roman"/>
                <w:szCs w:val="22"/>
              </w:rPr>
            </w:pP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7</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капитала</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A77147">
            <w:pPr>
              <w:textAlignment w:val="baseline"/>
              <w:rPr>
                <w:color w:val="000000"/>
                <w:lang w:eastAsia="ru-RU"/>
              </w:rPr>
            </w:pPr>
            <w:r w:rsidRPr="004A2C8B">
              <w:rPr>
                <w:b/>
                <w:bCs/>
                <w:color w:val="000000"/>
                <w:sz w:val="22"/>
                <w:szCs w:val="22"/>
                <w:bdr w:val="none" w:sz="0" w:space="0" w:color="auto" w:frame="1"/>
                <w:lang w:eastAsia="ru-RU"/>
              </w:rPr>
              <w:t>Тема:</w:t>
            </w:r>
            <w:r w:rsidRPr="004A2C8B">
              <w:rPr>
                <w:color w:val="000000"/>
                <w:sz w:val="22"/>
                <w:szCs w:val="22"/>
                <w:bdr w:val="none" w:sz="0" w:space="0" w:color="auto" w:frame="1"/>
                <w:lang w:eastAsia="ru-RU"/>
              </w:rPr>
              <w:t> </w:t>
            </w:r>
            <w:r w:rsidRPr="004A2C8B">
              <w:rPr>
                <w:b/>
                <w:bCs/>
                <w:color w:val="000000"/>
                <w:sz w:val="22"/>
                <w:szCs w:val="22"/>
                <w:bdr w:val="none" w:sz="0" w:space="0" w:color="auto" w:frame="1"/>
                <w:lang w:eastAsia="ru-RU"/>
              </w:rPr>
              <w:t>Капитал предприятия как объект учета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 xml:space="preserve">1.Учет вкладов учредителей в уставный </w:t>
            </w:r>
            <w:r w:rsidRPr="004A2C8B">
              <w:rPr>
                <w:color w:val="000000"/>
                <w:sz w:val="22"/>
                <w:szCs w:val="22"/>
                <w:bdr w:val="none" w:sz="0" w:space="0" w:color="auto" w:frame="1"/>
                <w:lang w:eastAsia="ru-RU"/>
              </w:rPr>
              <w:lastRenderedPageBreak/>
              <w:t>капитал.</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2.Учет неоплаченного уставного капитала.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3.Учет резервного капитала.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4.Учет инвестиционных вкладов участников и третьих лиц.</w:t>
            </w:r>
          </w:p>
          <w:p w:rsidR="004E4D43" w:rsidRPr="004A2C8B" w:rsidRDefault="004E4D43" w:rsidP="00A77147">
            <w:pPr>
              <w:textAlignment w:val="baseline"/>
              <w:rPr>
                <w:b/>
                <w:bCs/>
                <w:color w:val="000000"/>
                <w:bdr w:val="none" w:sz="0" w:space="0" w:color="auto" w:frame="1"/>
                <w:lang w:eastAsia="ru-RU"/>
              </w:rPr>
            </w:pPr>
            <w:r w:rsidRPr="004A2C8B">
              <w:rPr>
                <w:color w:val="000000"/>
                <w:sz w:val="22"/>
                <w:szCs w:val="22"/>
                <w:bdr w:val="none" w:sz="0" w:space="0" w:color="auto" w:frame="1"/>
                <w:lang w:eastAsia="ru-RU"/>
              </w:rPr>
              <w:t>Литература: 8-11.14,15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77147">
            <w:pPr>
              <w:suppressAutoHyphens w:val="0"/>
              <w:rPr>
                <w:bCs/>
                <w:lang w:eastAsia="ru-RU"/>
              </w:rPr>
            </w:pPr>
            <w:r w:rsidRPr="004A2C8B">
              <w:rPr>
                <w:color w:val="000000"/>
                <w:sz w:val="22"/>
                <w:szCs w:val="22"/>
              </w:rPr>
              <w:lastRenderedPageBreak/>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77147">
            <w:pPr>
              <w:textAlignment w:val="baseline"/>
              <w:rPr>
                <w:color w:val="000000"/>
                <w:lang w:eastAsia="ru-RU"/>
              </w:rPr>
            </w:pPr>
            <w:r>
              <w:rPr>
                <w:color w:val="000000"/>
                <w:sz w:val="22"/>
                <w:szCs w:val="22"/>
                <w:bdr w:val="none" w:sz="0" w:space="0" w:color="auto" w:frame="1"/>
                <w:lang w:eastAsia="ru-RU"/>
              </w:rPr>
              <w:t>О</w:t>
            </w:r>
            <w:r w:rsidRPr="004A2C8B">
              <w:rPr>
                <w:color w:val="000000"/>
                <w:sz w:val="22"/>
                <w:szCs w:val="22"/>
                <w:bdr w:val="none" w:sz="0" w:space="0" w:color="auto" w:frame="1"/>
                <w:lang w:eastAsia="ru-RU"/>
              </w:rPr>
              <w:t xml:space="preserve">прос, решение ситуационных задач, </w:t>
            </w:r>
            <w:r w:rsidRPr="004A2C8B">
              <w:rPr>
                <w:color w:val="000000"/>
                <w:sz w:val="22"/>
                <w:szCs w:val="22"/>
                <w:bdr w:val="none" w:sz="0" w:space="0" w:color="auto" w:frame="1"/>
                <w:lang w:eastAsia="ru-RU"/>
              </w:rPr>
              <w:lastRenderedPageBreak/>
              <w:t>выполнение самостоятельного задания.</w:t>
            </w:r>
          </w:p>
          <w:p w:rsidR="004E4D43" w:rsidRPr="004A2C8B" w:rsidRDefault="004E4D43" w:rsidP="00A77147">
            <w:pPr>
              <w:pStyle w:val="BodyText21"/>
              <w:overflowPunct/>
              <w:autoSpaceDE/>
              <w:autoSpaceDN w:val="0"/>
              <w:snapToGrid w:val="0"/>
              <w:jc w:val="left"/>
              <w:rPr>
                <w:rFonts w:ascii="Times New Roman" w:hAnsi="Times New Roman"/>
                <w:szCs w:val="22"/>
              </w:rPr>
            </w:pPr>
            <w:r w:rsidRPr="004A2C8B">
              <w:rPr>
                <w:rFonts w:ascii="Times New Roman" w:hAnsi="Times New Roman"/>
                <w:color w:val="000000"/>
                <w:sz w:val="22"/>
                <w:szCs w:val="22"/>
                <w:bdr w:val="none" w:sz="0" w:space="0" w:color="auto" w:frame="1"/>
                <w:lang w:eastAsia="ru-RU"/>
              </w:rPr>
              <w:t>Тестирование</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lastRenderedPageBreak/>
              <w:t>8</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товаров  и их продаж</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A77147">
            <w:pPr>
              <w:textAlignment w:val="baseline"/>
              <w:rPr>
                <w:color w:val="000000"/>
                <w:lang w:eastAsia="ru-RU"/>
              </w:rPr>
            </w:pPr>
            <w:r w:rsidRPr="004A2C8B">
              <w:rPr>
                <w:b/>
                <w:bCs/>
                <w:color w:val="000000"/>
                <w:sz w:val="22"/>
                <w:szCs w:val="22"/>
                <w:bdr w:val="none" w:sz="0" w:space="0" w:color="auto" w:frame="1"/>
                <w:lang w:eastAsia="ru-RU"/>
              </w:rPr>
              <w:t>Тема: </w:t>
            </w:r>
            <w:r w:rsidRPr="004A2C8B">
              <w:rPr>
                <w:color w:val="000000"/>
                <w:sz w:val="22"/>
                <w:szCs w:val="22"/>
                <w:bdr w:val="none" w:sz="0" w:space="0" w:color="auto" w:frame="1"/>
                <w:lang w:eastAsia="ru-RU"/>
              </w:rPr>
              <w:t> </w:t>
            </w:r>
            <w:r w:rsidRPr="004A2C8B">
              <w:rPr>
                <w:b/>
                <w:bCs/>
                <w:color w:val="000000"/>
                <w:sz w:val="22"/>
                <w:szCs w:val="22"/>
                <w:bdr w:val="none" w:sz="0" w:space="0" w:color="auto" w:frame="1"/>
                <w:lang w:eastAsia="ru-RU"/>
              </w:rPr>
              <w:t>Товары и торговая прибыль</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Вопросы для обсуждения</w:t>
            </w:r>
            <w:r w:rsidRPr="004A2C8B">
              <w:rPr>
                <w:b/>
                <w:bCs/>
                <w:color w:val="000000"/>
                <w:sz w:val="22"/>
                <w:szCs w:val="22"/>
                <w:bdr w:val="none" w:sz="0" w:space="0" w:color="auto" w:frame="1"/>
                <w:lang w:eastAsia="ru-RU"/>
              </w:rPr>
              <w:t>:</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1.Учет и оценка товарных запасов.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2.Учет покупок товаров.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3.Учет продаж товаров и валового дохода.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4.Учет издержек обращения и торговой прибыли.</w:t>
            </w:r>
          </w:p>
          <w:p w:rsidR="004E4D43" w:rsidRPr="004A2C8B" w:rsidRDefault="004E4D43" w:rsidP="00A77147">
            <w:pPr>
              <w:textAlignment w:val="baseline"/>
              <w:rPr>
                <w:b/>
                <w:bCs/>
                <w:color w:val="000000"/>
                <w:bdr w:val="none" w:sz="0" w:space="0" w:color="auto" w:frame="1"/>
                <w:lang w:eastAsia="ru-RU"/>
              </w:rPr>
            </w:pPr>
            <w:r w:rsidRPr="004A2C8B">
              <w:rPr>
                <w:color w:val="000000"/>
                <w:sz w:val="22"/>
                <w:szCs w:val="22"/>
                <w:bdr w:val="none" w:sz="0" w:space="0" w:color="auto" w:frame="1"/>
                <w:lang w:eastAsia="ru-RU"/>
              </w:rPr>
              <w:t>Литература: 8-11.14,15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77147">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Решение ситуационных задач</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9</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затрат и обязательств</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Товары и торговая прибыль</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1.Учет и оценка товарных запасов.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2.Учет покупок товаров.</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3.Учет продаж товаров и валового дохода.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4.Учет издержек обращения и торговой прибыли.</w:t>
            </w:r>
          </w:p>
          <w:p w:rsidR="004E4D43" w:rsidRPr="004A2C8B" w:rsidRDefault="004E4D43" w:rsidP="00A77147">
            <w:pPr>
              <w:textAlignment w:val="baseline"/>
              <w:rPr>
                <w:b/>
                <w:bCs/>
                <w:color w:val="000000"/>
                <w:bdr w:val="none" w:sz="0" w:space="0" w:color="auto" w:frame="1"/>
                <w:lang w:eastAsia="ru-RU"/>
              </w:rPr>
            </w:pPr>
            <w:r w:rsidRPr="004A2C8B">
              <w:rPr>
                <w:color w:val="000000"/>
                <w:sz w:val="22"/>
                <w:szCs w:val="22"/>
                <w:bdr w:val="none" w:sz="0" w:space="0" w:color="auto" w:frame="1"/>
                <w:lang w:eastAsia="ru-RU"/>
              </w:rPr>
              <w:t>Литература: 8-11.14,15</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77147">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Решение задач, устный опрос</w:t>
            </w:r>
          </w:p>
        </w:tc>
      </w:tr>
      <w:tr w:rsidR="004E4D43" w:rsidRPr="004A2C8B" w:rsidTr="00A70639">
        <w:trPr>
          <w:trHeight w:val="50"/>
        </w:trPr>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10</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Учет финансовых результатов</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Учет конечного финансового результата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Вопросы для обсуждения</w:t>
            </w:r>
            <w:r w:rsidRPr="004A2C8B">
              <w:rPr>
                <w:b/>
                <w:bCs/>
                <w:color w:val="000000"/>
                <w:sz w:val="22"/>
                <w:szCs w:val="22"/>
                <w:bdr w:val="none" w:sz="0" w:space="0" w:color="auto" w:frame="1"/>
                <w:lang w:eastAsia="ru-RU"/>
              </w:rPr>
              <w:t>:</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1.Прибыль: экономическая и бухгалтерская трактовки</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2.Схема формирования конечного финансового результата.</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3.Учет доходов и расходов от обычных видов деятельности.</w:t>
            </w:r>
          </w:p>
          <w:p w:rsidR="004E4D43" w:rsidRPr="004A2C8B" w:rsidRDefault="004E4D43" w:rsidP="00A77147">
            <w:pPr>
              <w:textAlignment w:val="baseline"/>
              <w:rPr>
                <w:color w:val="000000"/>
                <w:lang w:eastAsia="ru-RU"/>
              </w:rPr>
            </w:pPr>
            <w:r w:rsidRPr="004A2C8B">
              <w:rPr>
                <w:color w:val="000000"/>
                <w:sz w:val="22"/>
                <w:szCs w:val="22"/>
                <w:bdr w:val="none" w:sz="0" w:space="0" w:color="auto" w:frame="1"/>
                <w:lang w:eastAsia="ru-RU"/>
              </w:rPr>
              <w:t>4.Учет прочих доходов и расходов.</w:t>
            </w:r>
          </w:p>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 xml:space="preserve">Литература: 1-7, 8-11.14,15 </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050D0">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Устный опрос, решение задач, тестирование</w:t>
            </w:r>
          </w:p>
        </w:tc>
      </w:tr>
      <w:tr w:rsidR="004E4D43" w:rsidRPr="004A2C8B" w:rsidTr="00A70639">
        <w:tc>
          <w:tcPr>
            <w:tcW w:w="448" w:type="dxa"/>
            <w:tcBorders>
              <w:top w:val="double" w:sz="4" w:space="0" w:color="auto"/>
              <w:left w:val="double" w:sz="4" w:space="0" w:color="auto"/>
              <w:bottom w:val="double" w:sz="4" w:space="0" w:color="auto"/>
              <w:right w:val="nil"/>
            </w:tcBorders>
          </w:tcPr>
          <w:p w:rsidR="004E4D43" w:rsidRPr="004A2C8B" w:rsidRDefault="004E4D43" w:rsidP="00A050D0">
            <w:r w:rsidRPr="004A2C8B">
              <w:rPr>
                <w:sz w:val="22"/>
                <w:szCs w:val="22"/>
              </w:rPr>
              <w:t>11</w:t>
            </w:r>
          </w:p>
        </w:tc>
        <w:tc>
          <w:tcPr>
            <w:tcW w:w="1843" w:type="dxa"/>
            <w:tcBorders>
              <w:top w:val="double" w:sz="4" w:space="0" w:color="auto"/>
              <w:left w:val="single" w:sz="4" w:space="0" w:color="000000"/>
              <w:bottom w:val="double" w:sz="4" w:space="0" w:color="auto"/>
              <w:right w:val="double" w:sz="4" w:space="0" w:color="auto"/>
            </w:tcBorders>
          </w:tcPr>
          <w:p w:rsidR="004E4D43" w:rsidRPr="004A2C8B" w:rsidRDefault="004E4D43" w:rsidP="00211909">
            <w:pPr>
              <w:textAlignment w:val="baseline"/>
              <w:rPr>
                <w:color w:val="000000"/>
                <w:bdr w:val="none" w:sz="0" w:space="0" w:color="auto" w:frame="1"/>
                <w:lang w:eastAsia="ru-RU"/>
              </w:rPr>
            </w:pPr>
            <w:r w:rsidRPr="004A2C8B">
              <w:rPr>
                <w:color w:val="000000"/>
                <w:sz w:val="22"/>
                <w:szCs w:val="22"/>
                <w:bdr w:val="none" w:sz="0" w:space="0" w:color="auto" w:frame="1"/>
                <w:lang w:eastAsia="ru-RU"/>
              </w:rPr>
              <w:t>Бухгалтерская отчетность</w:t>
            </w:r>
          </w:p>
        </w:tc>
        <w:tc>
          <w:tcPr>
            <w:tcW w:w="4790" w:type="dxa"/>
            <w:tcBorders>
              <w:top w:val="double" w:sz="4" w:space="0" w:color="auto"/>
              <w:left w:val="double" w:sz="4" w:space="0" w:color="auto"/>
              <w:bottom w:val="double" w:sz="4" w:space="0" w:color="auto"/>
              <w:right w:val="double" w:sz="4" w:space="0" w:color="auto"/>
            </w:tcBorders>
          </w:tcPr>
          <w:p w:rsidR="004E4D43" w:rsidRPr="004A2C8B" w:rsidRDefault="004E4D43" w:rsidP="00200F73">
            <w:pPr>
              <w:textAlignment w:val="baseline"/>
              <w:rPr>
                <w:color w:val="000000"/>
                <w:lang w:eastAsia="ru-RU"/>
              </w:rPr>
            </w:pPr>
            <w:r w:rsidRPr="004A2C8B">
              <w:rPr>
                <w:color w:val="000000"/>
                <w:sz w:val="22"/>
                <w:szCs w:val="22"/>
                <w:bdr w:val="none" w:sz="0" w:space="0" w:color="auto" w:frame="1"/>
                <w:lang w:eastAsia="ru-RU"/>
              </w:rPr>
              <w:t>Тема: </w:t>
            </w:r>
            <w:r w:rsidRPr="004A2C8B">
              <w:rPr>
                <w:b/>
                <w:bCs/>
                <w:color w:val="000000"/>
                <w:sz w:val="22"/>
                <w:szCs w:val="22"/>
                <w:bdr w:val="none" w:sz="0" w:space="0" w:color="auto" w:frame="1"/>
                <w:lang w:eastAsia="ru-RU"/>
              </w:rPr>
              <w:t>Состав и порядок представления бухгалтерской отчетности</w:t>
            </w:r>
          </w:p>
          <w:p w:rsidR="004E4D43" w:rsidRPr="004A2C8B" w:rsidRDefault="004E4D43" w:rsidP="00200F73">
            <w:pPr>
              <w:textAlignment w:val="baseline"/>
              <w:rPr>
                <w:color w:val="000000"/>
                <w:lang w:eastAsia="ru-RU"/>
              </w:rPr>
            </w:pPr>
            <w:r w:rsidRPr="004A2C8B">
              <w:rPr>
                <w:color w:val="000000"/>
                <w:sz w:val="22"/>
                <w:szCs w:val="22"/>
                <w:bdr w:val="none" w:sz="0" w:space="0" w:color="auto" w:frame="1"/>
                <w:lang w:eastAsia="ru-RU"/>
              </w:rPr>
              <w:t>Вопросы для обсуждения:</w:t>
            </w:r>
          </w:p>
          <w:p w:rsidR="004E4D43" w:rsidRPr="004A2C8B" w:rsidRDefault="004E4D43" w:rsidP="00200F73">
            <w:pPr>
              <w:textAlignment w:val="baseline"/>
              <w:rPr>
                <w:color w:val="000000"/>
                <w:lang w:eastAsia="ru-RU"/>
              </w:rPr>
            </w:pPr>
            <w:r w:rsidRPr="004A2C8B">
              <w:rPr>
                <w:color w:val="000000"/>
                <w:sz w:val="22"/>
                <w:szCs w:val="22"/>
                <w:bdr w:val="none" w:sz="0" w:space="0" w:color="auto" w:frame="1"/>
                <w:lang w:eastAsia="ru-RU"/>
              </w:rPr>
              <w:t>1.Назначение и виды бухгалтерской отчетности.</w:t>
            </w:r>
          </w:p>
          <w:p w:rsidR="004E4D43" w:rsidRPr="004A2C8B" w:rsidRDefault="004E4D43" w:rsidP="00200F73">
            <w:pPr>
              <w:textAlignment w:val="baseline"/>
              <w:rPr>
                <w:color w:val="000000"/>
                <w:lang w:eastAsia="ru-RU"/>
              </w:rPr>
            </w:pPr>
            <w:r w:rsidRPr="004A2C8B">
              <w:rPr>
                <w:color w:val="000000"/>
                <w:sz w:val="22"/>
                <w:szCs w:val="22"/>
                <w:bdr w:val="none" w:sz="0" w:space="0" w:color="auto" w:frame="1"/>
                <w:lang w:eastAsia="ru-RU"/>
              </w:rPr>
              <w:t>2.Состав бухгалтерской отчетности.</w:t>
            </w:r>
          </w:p>
          <w:p w:rsidR="004E4D43" w:rsidRPr="004A2C8B" w:rsidRDefault="004E4D43" w:rsidP="005218BE">
            <w:pPr>
              <w:textAlignment w:val="baseline"/>
              <w:rPr>
                <w:color w:val="000000"/>
                <w:lang w:eastAsia="ru-RU"/>
              </w:rPr>
            </w:pPr>
            <w:r w:rsidRPr="004A2C8B">
              <w:rPr>
                <w:color w:val="000000"/>
                <w:sz w:val="22"/>
                <w:szCs w:val="22"/>
                <w:bdr w:val="none" w:sz="0" w:space="0" w:color="auto" w:frame="1"/>
                <w:lang w:eastAsia="ru-RU"/>
              </w:rPr>
              <w:t>3..Бухгалтерский баланс как источник информации.</w:t>
            </w:r>
          </w:p>
          <w:p w:rsidR="004E4D43" w:rsidRPr="004A2C8B" w:rsidRDefault="004E4D43" w:rsidP="00A70639">
            <w:pPr>
              <w:textAlignment w:val="baseline"/>
              <w:rPr>
                <w:color w:val="000000"/>
                <w:bdr w:val="none" w:sz="0" w:space="0" w:color="auto" w:frame="1"/>
                <w:lang w:eastAsia="ru-RU"/>
              </w:rPr>
            </w:pPr>
            <w:r w:rsidRPr="004A2C8B">
              <w:rPr>
                <w:color w:val="000000"/>
                <w:sz w:val="22"/>
                <w:szCs w:val="22"/>
                <w:bdr w:val="none" w:sz="0" w:space="0" w:color="auto" w:frame="1"/>
                <w:lang w:eastAsia="ru-RU"/>
              </w:rPr>
              <w:t>4.Пояснения к бухгалтерскому балансу и отчету о прибылях и убытках.</w:t>
            </w:r>
          </w:p>
          <w:p w:rsidR="004E4D43" w:rsidRPr="004A2C8B" w:rsidRDefault="004E4D43" w:rsidP="00200F73">
            <w:pPr>
              <w:textAlignment w:val="baseline"/>
              <w:rPr>
                <w:color w:val="000000"/>
                <w:bdr w:val="none" w:sz="0" w:space="0" w:color="auto" w:frame="1"/>
                <w:lang w:eastAsia="ru-RU"/>
              </w:rPr>
            </w:pPr>
            <w:r w:rsidRPr="004A2C8B">
              <w:rPr>
                <w:color w:val="000000"/>
                <w:sz w:val="22"/>
                <w:szCs w:val="22"/>
                <w:bdr w:val="none" w:sz="0" w:space="0" w:color="auto" w:frame="1"/>
                <w:lang w:eastAsia="ru-RU"/>
              </w:rPr>
              <w:t>Литература: 1-7, 8-11,12,16</w:t>
            </w:r>
          </w:p>
        </w:tc>
        <w:tc>
          <w:tcPr>
            <w:tcW w:w="1080" w:type="dxa"/>
            <w:tcBorders>
              <w:top w:val="double" w:sz="4" w:space="0" w:color="auto"/>
              <w:left w:val="double" w:sz="4" w:space="0" w:color="auto"/>
              <w:bottom w:val="double" w:sz="4" w:space="0" w:color="auto"/>
              <w:right w:val="single" w:sz="4" w:space="0" w:color="000000"/>
            </w:tcBorders>
          </w:tcPr>
          <w:p w:rsidR="004E4D43" w:rsidRPr="004A2C8B" w:rsidRDefault="004E4D43" w:rsidP="00A050D0">
            <w:pPr>
              <w:suppressAutoHyphens w:val="0"/>
              <w:rPr>
                <w:bCs/>
                <w:lang w:eastAsia="ru-RU"/>
              </w:rPr>
            </w:pPr>
            <w:r w:rsidRPr="004A2C8B">
              <w:rPr>
                <w:color w:val="000000"/>
                <w:sz w:val="22"/>
                <w:szCs w:val="22"/>
              </w:rPr>
              <w:t>ПК-13</w:t>
            </w:r>
          </w:p>
        </w:tc>
        <w:tc>
          <w:tcPr>
            <w:tcW w:w="1620" w:type="dxa"/>
            <w:tcBorders>
              <w:top w:val="double" w:sz="4" w:space="0" w:color="auto"/>
              <w:left w:val="single" w:sz="4" w:space="0" w:color="000000"/>
              <w:bottom w:val="double" w:sz="4" w:space="0" w:color="auto"/>
              <w:right w:val="double" w:sz="4" w:space="0" w:color="auto"/>
            </w:tcBorders>
          </w:tcPr>
          <w:p w:rsidR="004E4D43" w:rsidRPr="004A2C8B" w:rsidRDefault="004E4D43" w:rsidP="00A77147">
            <w:pPr>
              <w:textAlignment w:val="baseline"/>
              <w:rPr>
                <w:color w:val="000000"/>
                <w:bdr w:val="none" w:sz="0" w:space="0" w:color="auto" w:frame="1"/>
                <w:lang w:eastAsia="ru-RU"/>
              </w:rPr>
            </w:pPr>
            <w:r w:rsidRPr="004A2C8B">
              <w:rPr>
                <w:color w:val="000000"/>
                <w:sz w:val="22"/>
                <w:szCs w:val="22"/>
                <w:bdr w:val="none" w:sz="0" w:space="0" w:color="auto" w:frame="1"/>
                <w:lang w:eastAsia="ru-RU"/>
              </w:rPr>
              <w:t>Устный опрос, решение задач, тестирование</w:t>
            </w:r>
          </w:p>
        </w:tc>
      </w:tr>
    </w:tbl>
    <w:p w:rsidR="004E4D43" w:rsidRPr="00EF536A" w:rsidRDefault="004E4D43" w:rsidP="00652D20">
      <w:pPr>
        <w:shd w:val="clear" w:color="auto" w:fill="FEFAFF"/>
        <w:jc w:val="center"/>
        <w:textAlignment w:val="baseline"/>
        <w:rPr>
          <w:b/>
          <w:bCs/>
          <w:color w:val="000000"/>
        </w:rPr>
      </w:pPr>
      <w:r w:rsidRPr="00EF536A">
        <w:rPr>
          <w:color w:val="000000"/>
          <w:bdr w:val="none" w:sz="0" w:space="0" w:color="auto" w:frame="1"/>
          <w:lang w:eastAsia="ru-RU"/>
        </w:rPr>
        <w:br/>
      </w:r>
      <w:r w:rsidRPr="00EF536A">
        <w:rPr>
          <w:b/>
          <w:bCs/>
          <w:color w:val="000000"/>
        </w:rPr>
        <w:t>7. Образовательные технологии</w:t>
      </w:r>
    </w:p>
    <w:p w:rsidR="004E4D43" w:rsidRPr="00EF536A" w:rsidRDefault="004E4D43" w:rsidP="00911F5A">
      <w:pPr>
        <w:widowControl w:val="0"/>
        <w:ind w:firstLine="708"/>
        <w:jc w:val="both"/>
        <w:rPr>
          <w:b/>
          <w:bCs/>
        </w:rPr>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1800"/>
        <w:gridCol w:w="2156"/>
      </w:tblGrid>
      <w:tr w:rsidR="004E4D43" w:rsidRPr="00EF536A" w:rsidTr="00A70639">
        <w:tc>
          <w:tcPr>
            <w:tcW w:w="5400" w:type="dxa"/>
          </w:tcPr>
          <w:p w:rsidR="004E4D43" w:rsidRPr="00EF536A" w:rsidRDefault="004E4D43" w:rsidP="00A050D0">
            <w:pPr>
              <w:jc w:val="center"/>
              <w:rPr>
                <w:b/>
                <w:bCs/>
              </w:rPr>
            </w:pPr>
            <w:r w:rsidRPr="00EF536A">
              <w:rPr>
                <w:b/>
                <w:bCs/>
              </w:rPr>
              <w:t>Методы/ Формы</w:t>
            </w:r>
          </w:p>
        </w:tc>
        <w:tc>
          <w:tcPr>
            <w:tcW w:w="1800" w:type="dxa"/>
          </w:tcPr>
          <w:p w:rsidR="004E4D43" w:rsidRPr="00EF536A" w:rsidRDefault="004E4D43" w:rsidP="00A050D0">
            <w:pPr>
              <w:jc w:val="center"/>
              <w:rPr>
                <w:b/>
                <w:bCs/>
              </w:rPr>
            </w:pPr>
            <w:r w:rsidRPr="00EF536A">
              <w:rPr>
                <w:b/>
                <w:bCs/>
              </w:rPr>
              <w:t>Лекции (Л)</w:t>
            </w:r>
          </w:p>
        </w:tc>
        <w:tc>
          <w:tcPr>
            <w:tcW w:w="2156" w:type="dxa"/>
          </w:tcPr>
          <w:p w:rsidR="004E4D43" w:rsidRPr="00EF536A" w:rsidRDefault="004E4D43" w:rsidP="00A050D0">
            <w:pPr>
              <w:jc w:val="center"/>
              <w:rPr>
                <w:b/>
                <w:bCs/>
              </w:rPr>
            </w:pPr>
            <w:r w:rsidRPr="00EF536A">
              <w:rPr>
                <w:b/>
                <w:bCs/>
              </w:rPr>
              <w:t>Семинарские занятия (С)</w:t>
            </w:r>
          </w:p>
        </w:tc>
      </w:tr>
      <w:tr w:rsidR="004E4D43" w:rsidRPr="00EF536A" w:rsidTr="00A70639">
        <w:tc>
          <w:tcPr>
            <w:tcW w:w="5400" w:type="dxa"/>
          </w:tcPr>
          <w:p w:rsidR="004E4D43" w:rsidRPr="00EF536A" w:rsidRDefault="004E4D43" w:rsidP="00A050D0">
            <w:pPr>
              <w:rPr>
                <w:bCs/>
              </w:rPr>
            </w:pPr>
            <w:r w:rsidRPr="00EF536A">
              <w:rPr>
                <w:bCs/>
              </w:rPr>
              <w:t>Диалого-дискуссионное обсуждение проблемы</w:t>
            </w:r>
          </w:p>
        </w:tc>
        <w:tc>
          <w:tcPr>
            <w:tcW w:w="1800" w:type="dxa"/>
          </w:tcPr>
          <w:p w:rsidR="004E4D43" w:rsidRPr="00EF536A" w:rsidRDefault="004E4D43" w:rsidP="00A050D0">
            <w:pPr>
              <w:jc w:val="center"/>
              <w:rPr>
                <w:bCs/>
              </w:rPr>
            </w:pPr>
            <w:r w:rsidRPr="00EF536A">
              <w:rPr>
                <w:bCs/>
              </w:rPr>
              <w:t>+</w:t>
            </w:r>
          </w:p>
        </w:tc>
        <w:tc>
          <w:tcPr>
            <w:tcW w:w="2156" w:type="dxa"/>
          </w:tcPr>
          <w:p w:rsidR="004E4D43" w:rsidRPr="00EF536A" w:rsidRDefault="004E4D43" w:rsidP="00652D20">
            <w:pPr>
              <w:jc w:val="center"/>
              <w:rPr>
                <w:bCs/>
              </w:rPr>
            </w:pPr>
            <w:r w:rsidRPr="00EF536A">
              <w:rPr>
                <w:bCs/>
              </w:rPr>
              <w:t>+</w:t>
            </w:r>
          </w:p>
        </w:tc>
      </w:tr>
      <w:tr w:rsidR="004E4D43" w:rsidRPr="00EF536A" w:rsidTr="00A70639">
        <w:tc>
          <w:tcPr>
            <w:tcW w:w="5400" w:type="dxa"/>
          </w:tcPr>
          <w:p w:rsidR="004E4D43" w:rsidRPr="00EF536A" w:rsidRDefault="004E4D43" w:rsidP="00A050D0">
            <w:pPr>
              <w:rPr>
                <w:bCs/>
              </w:rPr>
            </w:pPr>
            <w:r w:rsidRPr="00EF536A">
              <w:rPr>
                <w:bCs/>
              </w:rPr>
              <w:t>Работа в команде</w:t>
            </w:r>
          </w:p>
        </w:tc>
        <w:tc>
          <w:tcPr>
            <w:tcW w:w="1800" w:type="dxa"/>
          </w:tcPr>
          <w:p w:rsidR="004E4D43" w:rsidRPr="00EF536A" w:rsidRDefault="004E4D43" w:rsidP="00A050D0">
            <w:pPr>
              <w:jc w:val="center"/>
              <w:rPr>
                <w:bCs/>
              </w:rPr>
            </w:pPr>
          </w:p>
        </w:tc>
        <w:tc>
          <w:tcPr>
            <w:tcW w:w="2156" w:type="dxa"/>
          </w:tcPr>
          <w:p w:rsidR="004E4D43" w:rsidRPr="00EF536A" w:rsidRDefault="004E4D43" w:rsidP="00652D20">
            <w:pPr>
              <w:jc w:val="center"/>
              <w:rPr>
                <w:bCs/>
              </w:rPr>
            </w:pPr>
            <w:r w:rsidRPr="00EF536A">
              <w:rPr>
                <w:bCs/>
              </w:rPr>
              <w:t>+</w:t>
            </w:r>
          </w:p>
        </w:tc>
      </w:tr>
      <w:tr w:rsidR="004E4D43" w:rsidRPr="00EF536A" w:rsidTr="00A70639">
        <w:tc>
          <w:tcPr>
            <w:tcW w:w="5400" w:type="dxa"/>
          </w:tcPr>
          <w:p w:rsidR="004E4D43" w:rsidRPr="00EF536A" w:rsidRDefault="004E4D43" w:rsidP="00A050D0">
            <w:pPr>
              <w:rPr>
                <w:bCs/>
              </w:rPr>
            </w:pPr>
            <w:r w:rsidRPr="00EF536A">
              <w:t>Case-study</w:t>
            </w:r>
          </w:p>
        </w:tc>
        <w:tc>
          <w:tcPr>
            <w:tcW w:w="1800" w:type="dxa"/>
          </w:tcPr>
          <w:p w:rsidR="004E4D43" w:rsidRPr="00EF536A" w:rsidRDefault="004E4D43" w:rsidP="00A050D0">
            <w:pPr>
              <w:jc w:val="center"/>
              <w:rPr>
                <w:bCs/>
              </w:rPr>
            </w:pPr>
          </w:p>
        </w:tc>
        <w:tc>
          <w:tcPr>
            <w:tcW w:w="2156" w:type="dxa"/>
          </w:tcPr>
          <w:p w:rsidR="004E4D43" w:rsidRPr="00EF536A" w:rsidRDefault="004E4D43" w:rsidP="00652D20">
            <w:pPr>
              <w:ind w:right="233"/>
              <w:jc w:val="center"/>
              <w:rPr>
                <w:bCs/>
              </w:rPr>
            </w:pPr>
            <w:r>
              <w:rPr>
                <w:bCs/>
              </w:rPr>
              <w:t xml:space="preserve">    </w:t>
            </w:r>
            <w:r w:rsidRPr="00EF536A">
              <w:rPr>
                <w:bCs/>
              </w:rPr>
              <w:t>+</w:t>
            </w:r>
          </w:p>
        </w:tc>
      </w:tr>
      <w:tr w:rsidR="004E4D43" w:rsidRPr="00EF536A" w:rsidTr="00A70639">
        <w:tc>
          <w:tcPr>
            <w:tcW w:w="5400" w:type="dxa"/>
          </w:tcPr>
          <w:p w:rsidR="004E4D43" w:rsidRPr="00EF536A" w:rsidRDefault="004E4D43" w:rsidP="00A050D0">
            <w:pPr>
              <w:rPr>
                <w:bCs/>
              </w:rPr>
            </w:pPr>
            <w:r w:rsidRPr="00EF536A">
              <w:rPr>
                <w:bCs/>
              </w:rPr>
              <w:t>Решение ситуационных задач</w:t>
            </w:r>
          </w:p>
        </w:tc>
        <w:tc>
          <w:tcPr>
            <w:tcW w:w="1800" w:type="dxa"/>
          </w:tcPr>
          <w:p w:rsidR="004E4D43" w:rsidRPr="00EF536A" w:rsidRDefault="004E4D43" w:rsidP="00A050D0">
            <w:pPr>
              <w:jc w:val="center"/>
              <w:rPr>
                <w:bCs/>
              </w:rPr>
            </w:pPr>
            <w:r w:rsidRPr="00EF536A">
              <w:rPr>
                <w:bCs/>
              </w:rPr>
              <w:t>+</w:t>
            </w:r>
          </w:p>
        </w:tc>
        <w:tc>
          <w:tcPr>
            <w:tcW w:w="2156" w:type="dxa"/>
          </w:tcPr>
          <w:p w:rsidR="004E4D43" w:rsidRPr="00EF536A" w:rsidRDefault="004E4D43" w:rsidP="00652D20">
            <w:pPr>
              <w:jc w:val="center"/>
              <w:rPr>
                <w:bCs/>
              </w:rPr>
            </w:pPr>
            <w:r w:rsidRPr="00EF536A">
              <w:rPr>
                <w:bCs/>
              </w:rPr>
              <w:t>+</w:t>
            </w:r>
          </w:p>
        </w:tc>
      </w:tr>
      <w:tr w:rsidR="004E4D43" w:rsidRPr="00EF536A" w:rsidTr="00A70639">
        <w:tc>
          <w:tcPr>
            <w:tcW w:w="5400" w:type="dxa"/>
          </w:tcPr>
          <w:p w:rsidR="004E4D43" w:rsidRPr="00EF536A" w:rsidRDefault="004E4D43" w:rsidP="00A050D0">
            <w:pPr>
              <w:jc w:val="both"/>
            </w:pPr>
            <w:r w:rsidRPr="00EF536A">
              <w:t xml:space="preserve">Поисковый метод (поиск материалов для </w:t>
            </w:r>
            <w:r w:rsidRPr="00EF536A">
              <w:lastRenderedPageBreak/>
              <w:t>написания рефератов и эссе, подготовки докладов и сообщений, сбор материалов для выполнения практических задач)</w:t>
            </w:r>
          </w:p>
        </w:tc>
        <w:tc>
          <w:tcPr>
            <w:tcW w:w="1800" w:type="dxa"/>
          </w:tcPr>
          <w:p w:rsidR="004E4D43" w:rsidRPr="00EF536A" w:rsidRDefault="004E4D43" w:rsidP="00A050D0">
            <w:pPr>
              <w:jc w:val="center"/>
              <w:rPr>
                <w:bCs/>
              </w:rPr>
            </w:pPr>
            <w:r w:rsidRPr="00EF536A">
              <w:rPr>
                <w:bCs/>
              </w:rPr>
              <w:lastRenderedPageBreak/>
              <w:t>+</w:t>
            </w:r>
          </w:p>
        </w:tc>
        <w:tc>
          <w:tcPr>
            <w:tcW w:w="2156" w:type="dxa"/>
          </w:tcPr>
          <w:p w:rsidR="004E4D43" w:rsidRPr="00EF536A" w:rsidRDefault="004E4D43" w:rsidP="00652D20">
            <w:pPr>
              <w:jc w:val="center"/>
              <w:rPr>
                <w:bCs/>
              </w:rPr>
            </w:pPr>
            <w:r w:rsidRPr="00EF536A">
              <w:rPr>
                <w:bCs/>
              </w:rPr>
              <w:t>+</w:t>
            </w:r>
          </w:p>
        </w:tc>
      </w:tr>
    </w:tbl>
    <w:p w:rsidR="004E4D43" w:rsidRPr="00EF536A" w:rsidRDefault="004E4D43" w:rsidP="00200F73">
      <w:pPr>
        <w:jc w:val="center"/>
        <w:rPr>
          <w:b/>
          <w:bCs/>
        </w:rPr>
      </w:pPr>
    </w:p>
    <w:p w:rsidR="004E4D43" w:rsidRPr="00EF536A" w:rsidRDefault="004E4D43" w:rsidP="00200F73">
      <w:pPr>
        <w:ind w:firstLine="360"/>
        <w:rPr>
          <w:b/>
          <w:bCs/>
        </w:rPr>
      </w:pPr>
      <w:r w:rsidRPr="00EF536A">
        <w:rPr>
          <w:b/>
          <w:bCs/>
        </w:rPr>
        <w:t xml:space="preserve">                      8. План  самостоятельной работы студентов</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240"/>
        <w:gridCol w:w="1800"/>
        <w:gridCol w:w="3600"/>
      </w:tblGrid>
      <w:tr w:rsidR="004E4D43" w:rsidRPr="00EF536A" w:rsidTr="00652D20">
        <w:tc>
          <w:tcPr>
            <w:tcW w:w="540" w:type="dxa"/>
          </w:tcPr>
          <w:p w:rsidR="004E4D43" w:rsidRPr="00EF536A" w:rsidRDefault="004E4D43" w:rsidP="007A06A6">
            <w:pPr>
              <w:jc w:val="center"/>
              <w:rPr>
                <w:bCs/>
              </w:rPr>
            </w:pPr>
            <w:r w:rsidRPr="00EF536A">
              <w:rPr>
                <w:b/>
                <w:bCs/>
              </w:rPr>
              <w:tab/>
            </w:r>
          </w:p>
          <w:p w:rsidR="004E4D43" w:rsidRPr="00EF536A" w:rsidRDefault="004E4D43" w:rsidP="007A06A6">
            <w:pPr>
              <w:rPr>
                <w:bCs/>
              </w:rPr>
            </w:pPr>
            <w:r w:rsidRPr="00EF536A">
              <w:rPr>
                <w:bCs/>
              </w:rPr>
              <w:t>№</w:t>
            </w:r>
          </w:p>
          <w:p w:rsidR="004E4D43" w:rsidRPr="00EF536A" w:rsidRDefault="004E4D43" w:rsidP="007A06A6">
            <w:pPr>
              <w:rPr>
                <w:bCs/>
              </w:rPr>
            </w:pPr>
            <w:r w:rsidRPr="00EF536A">
              <w:rPr>
                <w:bCs/>
              </w:rPr>
              <w:t>п/п</w:t>
            </w:r>
          </w:p>
        </w:tc>
        <w:tc>
          <w:tcPr>
            <w:tcW w:w="3240" w:type="dxa"/>
          </w:tcPr>
          <w:p w:rsidR="004E4D43" w:rsidRPr="00EF536A" w:rsidRDefault="004E4D43" w:rsidP="007A06A6">
            <w:pPr>
              <w:pStyle w:val="afb"/>
              <w:jc w:val="center"/>
              <w:rPr>
                <w:color w:val="000000"/>
              </w:rPr>
            </w:pPr>
          </w:p>
          <w:p w:rsidR="004E4D43" w:rsidRPr="00EF536A" w:rsidRDefault="004E4D43" w:rsidP="007A06A6">
            <w:pPr>
              <w:pStyle w:val="afb"/>
              <w:rPr>
                <w:color w:val="000000"/>
              </w:rPr>
            </w:pPr>
            <w:r w:rsidRPr="00EF536A">
              <w:rPr>
                <w:color w:val="000000"/>
              </w:rPr>
              <w:t xml:space="preserve">Содержание самостоятельной работы </w:t>
            </w:r>
          </w:p>
          <w:p w:rsidR="004E4D43" w:rsidRPr="00EF536A" w:rsidRDefault="004E4D43" w:rsidP="007A06A6">
            <w:pPr>
              <w:jc w:val="center"/>
              <w:rPr>
                <w:bCs/>
              </w:rPr>
            </w:pPr>
          </w:p>
        </w:tc>
        <w:tc>
          <w:tcPr>
            <w:tcW w:w="1800" w:type="dxa"/>
          </w:tcPr>
          <w:p w:rsidR="004E4D43" w:rsidRPr="00EF536A" w:rsidRDefault="004E4D43" w:rsidP="007A06A6">
            <w:pPr>
              <w:jc w:val="center"/>
              <w:rPr>
                <w:bCs/>
              </w:rPr>
            </w:pPr>
          </w:p>
          <w:p w:rsidR="004E4D43" w:rsidRPr="00EF536A" w:rsidRDefault="004E4D43" w:rsidP="007A06A6">
            <w:pPr>
              <w:rPr>
                <w:bCs/>
              </w:rPr>
            </w:pPr>
            <w:r w:rsidRPr="00EF536A">
              <w:rPr>
                <w:bCs/>
              </w:rPr>
              <w:t>Формируемые компетенции</w:t>
            </w:r>
          </w:p>
        </w:tc>
        <w:tc>
          <w:tcPr>
            <w:tcW w:w="3600" w:type="dxa"/>
            <w:vAlign w:val="center"/>
          </w:tcPr>
          <w:p w:rsidR="004E4D43" w:rsidRPr="00EF536A" w:rsidRDefault="004E4D43" w:rsidP="007A06A6">
            <w:pPr>
              <w:pStyle w:val="afb"/>
              <w:snapToGrid w:val="0"/>
            </w:pPr>
            <w:r w:rsidRPr="00EF536A">
              <w:t>Форма отчетности</w:t>
            </w:r>
          </w:p>
        </w:tc>
      </w:tr>
      <w:tr w:rsidR="004E4D43" w:rsidRPr="00EF536A" w:rsidTr="00652D20">
        <w:tc>
          <w:tcPr>
            <w:tcW w:w="540" w:type="dxa"/>
          </w:tcPr>
          <w:p w:rsidR="004E4D43" w:rsidRPr="00EF536A" w:rsidRDefault="004E4D43" w:rsidP="007A06A6">
            <w:pPr>
              <w:rPr>
                <w:bCs/>
              </w:rPr>
            </w:pPr>
            <w:r w:rsidRPr="00EF536A">
              <w:rPr>
                <w:bCs/>
              </w:rPr>
              <w:t>1.</w:t>
            </w:r>
          </w:p>
        </w:tc>
        <w:tc>
          <w:tcPr>
            <w:tcW w:w="3240" w:type="dxa"/>
            <w:vAlign w:val="center"/>
          </w:tcPr>
          <w:p w:rsidR="004E4D43" w:rsidRPr="00EF536A" w:rsidRDefault="004E4D43" w:rsidP="007A06A6">
            <w:pPr>
              <w:suppressAutoHyphens w:val="0"/>
              <w:rPr>
                <w:bCs/>
                <w:lang w:eastAsia="ru-RU"/>
              </w:rPr>
            </w:pPr>
            <w:r w:rsidRPr="00EF536A">
              <w:rPr>
                <w:bCs/>
                <w:lang w:eastAsia="ru-RU"/>
              </w:rPr>
              <w:t xml:space="preserve">Изучение </w:t>
            </w:r>
            <w:r>
              <w:rPr>
                <w:bCs/>
                <w:lang w:eastAsia="ru-RU"/>
              </w:rPr>
              <w:t>нормативно-правовых актов, учебной и методической литературы,</w:t>
            </w:r>
            <w:r w:rsidRPr="00EF536A">
              <w:rPr>
                <w:bCs/>
                <w:lang w:eastAsia="ru-RU"/>
              </w:rPr>
              <w:t xml:space="preserve"> информационных ресурсов Интернет  по  теме</w:t>
            </w:r>
          </w:p>
        </w:tc>
        <w:tc>
          <w:tcPr>
            <w:tcW w:w="1800" w:type="dxa"/>
          </w:tcPr>
          <w:p w:rsidR="004E4D43" w:rsidRPr="00EF536A" w:rsidRDefault="004E4D43" w:rsidP="00911F5A">
            <w:pPr>
              <w:suppressAutoHyphens w:val="0"/>
              <w:rPr>
                <w:bCs/>
                <w:lang w:eastAsia="ru-RU"/>
              </w:rPr>
            </w:pPr>
            <w:r w:rsidRPr="00652D20">
              <w:rPr>
                <w:color w:val="000000"/>
              </w:rPr>
              <w:t>ПК-13</w:t>
            </w:r>
          </w:p>
        </w:tc>
        <w:tc>
          <w:tcPr>
            <w:tcW w:w="3600" w:type="dxa"/>
          </w:tcPr>
          <w:p w:rsidR="004E4D43" w:rsidRPr="00EF536A" w:rsidRDefault="004E4D43" w:rsidP="007A06A6">
            <w:pPr>
              <w:suppressAutoHyphens w:val="0"/>
              <w:rPr>
                <w:bCs/>
                <w:lang w:eastAsia="ru-RU"/>
              </w:rPr>
            </w:pPr>
            <w:r w:rsidRPr="00EF536A">
              <w:rPr>
                <w:bCs/>
                <w:lang w:eastAsia="ru-RU"/>
              </w:rPr>
              <w:t xml:space="preserve">Опрос, подготовка докладов, сообщений, написание </w:t>
            </w:r>
          </w:p>
          <w:p w:rsidR="004E4D43" w:rsidRPr="00EF536A" w:rsidRDefault="004E4D43" w:rsidP="007A06A6">
            <w:pPr>
              <w:suppressAutoHyphens w:val="0"/>
              <w:rPr>
                <w:bCs/>
                <w:lang w:eastAsia="ru-RU"/>
              </w:rPr>
            </w:pPr>
            <w:r w:rsidRPr="00EF536A">
              <w:rPr>
                <w:bCs/>
                <w:lang w:eastAsia="ru-RU"/>
              </w:rPr>
              <w:t>рефератов, эссе</w:t>
            </w:r>
          </w:p>
        </w:tc>
      </w:tr>
      <w:tr w:rsidR="004E4D43" w:rsidRPr="00EF536A" w:rsidTr="00652D20">
        <w:tc>
          <w:tcPr>
            <w:tcW w:w="540" w:type="dxa"/>
          </w:tcPr>
          <w:p w:rsidR="004E4D43" w:rsidRPr="00EF536A" w:rsidRDefault="004E4D43" w:rsidP="007A06A6">
            <w:pPr>
              <w:rPr>
                <w:bCs/>
              </w:rPr>
            </w:pPr>
            <w:r w:rsidRPr="00EF536A">
              <w:rPr>
                <w:bCs/>
              </w:rPr>
              <w:t>2.</w:t>
            </w:r>
          </w:p>
        </w:tc>
        <w:tc>
          <w:tcPr>
            <w:tcW w:w="3240" w:type="dxa"/>
          </w:tcPr>
          <w:p w:rsidR="004E4D43" w:rsidRPr="00EF536A" w:rsidRDefault="004E4D43" w:rsidP="007A06A6">
            <w:pPr>
              <w:snapToGrid w:val="0"/>
              <w:jc w:val="both"/>
              <w:rPr>
                <w:color w:val="000000"/>
              </w:rPr>
            </w:pPr>
            <w:r w:rsidRPr="00EF536A">
              <w:rPr>
                <w:color w:val="000000"/>
              </w:rPr>
              <w:t>Подготовка к опросу на семинарском занятии</w:t>
            </w:r>
          </w:p>
        </w:tc>
        <w:tc>
          <w:tcPr>
            <w:tcW w:w="1800" w:type="dxa"/>
          </w:tcPr>
          <w:p w:rsidR="004E4D43" w:rsidRPr="00EF536A" w:rsidRDefault="004E4D43" w:rsidP="00911F5A">
            <w:pPr>
              <w:suppressAutoHyphens w:val="0"/>
              <w:rPr>
                <w:lang w:eastAsia="ru-RU"/>
              </w:rPr>
            </w:pPr>
            <w:r w:rsidRPr="00652D20">
              <w:rPr>
                <w:color w:val="000000"/>
              </w:rPr>
              <w:t>ПК-13</w:t>
            </w:r>
          </w:p>
        </w:tc>
        <w:tc>
          <w:tcPr>
            <w:tcW w:w="3600" w:type="dxa"/>
          </w:tcPr>
          <w:p w:rsidR="004E4D43" w:rsidRPr="00EF536A" w:rsidRDefault="004E4D43" w:rsidP="007A06A6">
            <w:r w:rsidRPr="00EF536A">
              <w:t>Опрос, участие в дискуссии</w:t>
            </w:r>
          </w:p>
        </w:tc>
      </w:tr>
      <w:tr w:rsidR="004E4D43" w:rsidRPr="00EF536A" w:rsidTr="00652D20">
        <w:tc>
          <w:tcPr>
            <w:tcW w:w="540" w:type="dxa"/>
          </w:tcPr>
          <w:p w:rsidR="004E4D43" w:rsidRPr="00EF536A" w:rsidRDefault="004E4D43" w:rsidP="007A06A6">
            <w:pPr>
              <w:rPr>
                <w:bCs/>
              </w:rPr>
            </w:pPr>
            <w:r w:rsidRPr="00EF536A">
              <w:rPr>
                <w:bCs/>
              </w:rPr>
              <w:t>3.</w:t>
            </w:r>
          </w:p>
        </w:tc>
        <w:tc>
          <w:tcPr>
            <w:tcW w:w="3240" w:type="dxa"/>
          </w:tcPr>
          <w:p w:rsidR="004E4D43" w:rsidRPr="00EF536A" w:rsidRDefault="004E4D43" w:rsidP="007A06A6">
            <w:pPr>
              <w:snapToGrid w:val="0"/>
              <w:jc w:val="both"/>
              <w:rPr>
                <w:color w:val="000000"/>
              </w:rPr>
            </w:pPr>
            <w:r w:rsidRPr="00EF536A">
              <w:rPr>
                <w:color w:val="000000"/>
              </w:rPr>
              <w:t>Подготовка доклада или сообщения (письменно)</w:t>
            </w:r>
          </w:p>
        </w:tc>
        <w:tc>
          <w:tcPr>
            <w:tcW w:w="1800" w:type="dxa"/>
          </w:tcPr>
          <w:p w:rsidR="004E4D43" w:rsidRPr="00EF536A" w:rsidRDefault="004E4D43" w:rsidP="00911F5A">
            <w:pPr>
              <w:suppressAutoHyphens w:val="0"/>
              <w:rPr>
                <w:bCs/>
                <w:lang w:eastAsia="ru-RU"/>
              </w:rPr>
            </w:pPr>
            <w:r w:rsidRPr="00652D20">
              <w:rPr>
                <w:color w:val="000000"/>
              </w:rPr>
              <w:t>ПК-13</w:t>
            </w:r>
          </w:p>
        </w:tc>
        <w:tc>
          <w:tcPr>
            <w:tcW w:w="3600" w:type="dxa"/>
          </w:tcPr>
          <w:p w:rsidR="004E4D43" w:rsidRPr="00EF536A" w:rsidRDefault="004E4D43" w:rsidP="007A06A6">
            <w:pPr>
              <w:suppressAutoHyphens w:val="0"/>
              <w:rPr>
                <w:lang w:eastAsia="ru-RU"/>
              </w:rPr>
            </w:pPr>
            <w:r w:rsidRPr="00EF536A">
              <w:rPr>
                <w:lang w:eastAsia="ru-RU"/>
              </w:rPr>
              <w:t>Текст доклада, сообщения / электронная презентация</w:t>
            </w:r>
          </w:p>
        </w:tc>
      </w:tr>
      <w:tr w:rsidR="004E4D43" w:rsidRPr="00EF536A" w:rsidTr="00652D20">
        <w:tc>
          <w:tcPr>
            <w:tcW w:w="540" w:type="dxa"/>
          </w:tcPr>
          <w:p w:rsidR="004E4D43" w:rsidRPr="00EF536A" w:rsidRDefault="004E4D43" w:rsidP="007A06A6">
            <w:pPr>
              <w:rPr>
                <w:bCs/>
              </w:rPr>
            </w:pPr>
            <w:r w:rsidRPr="00EF536A">
              <w:rPr>
                <w:bCs/>
              </w:rPr>
              <w:t>4.</w:t>
            </w:r>
          </w:p>
        </w:tc>
        <w:tc>
          <w:tcPr>
            <w:tcW w:w="3240" w:type="dxa"/>
          </w:tcPr>
          <w:p w:rsidR="004E4D43" w:rsidRPr="00EF536A" w:rsidRDefault="004E4D43" w:rsidP="007A06A6">
            <w:pPr>
              <w:snapToGrid w:val="0"/>
              <w:jc w:val="both"/>
              <w:rPr>
                <w:color w:val="000000"/>
              </w:rPr>
            </w:pPr>
            <w:r w:rsidRPr="00EF536A">
              <w:rPr>
                <w:color w:val="000000"/>
              </w:rPr>
              <w:t>Подготовка к решению ситуационных задач и разбору кейса</w:t>
            </w:r>
          </w:p>
        </w:tc>
        <w:tc>
          <w:tcPr>
            <w:tcW w:w="1800" w:type="dxa"/>
          </w:tcPr>
          <w:p w:rsidR="004E4D43" w:rsidRPr="00EF536A" w:rsidRDefault="004E4D43" w:rsidP="00911F5A">
            <w:pPr>
              <w:suppressAutoHyphens w:val="0"/>
              <w:rPr>
                <w:bCs/>
                <w:lang w:eastAsia="ru-RU"/>
              </w:rPr>
            </w:pPr>
            <w:r w:rsidRPr="00652D20">
              <w:rPr>
                <w:color w:val="000000"/>
              </w:rPr>
              <w:t>ПК-13</w:t>
            </w:r>
          </w:p>
        </w:tc>
        <w:tc>
          <w:tcPr>
            <w:tcW w:w="3600" w:type="dxa"/>
          </w:tcPr>
          <w:p w:rsidR="004E4D43" w:rsidRPr="00EF536A" w:rsidRDefault="004E4D43" w:rsidP="007A06A6">
            <w:r w:rsidRPr="00EF536A">
              <w:t>Решение задач, разбор кейса</w:t>
            </w:r>
          </w:p>
        </w:tc>
      </w:tr>
      <w:tr w:rsidR="004E4D43" w:rsidRPr="00EF536A" w:rsidTr="00652D20">
        <w:tc>
          <w:tcPr>
            <w:tcW w:w="540" w:type="dxa"/>
          </w:tcPr>
          <w:p w:rsidR="004E4D43" w:rsidRPr="00EF536A" w:rsidRDefault="004E4D43" w:rsidP="007A06A6">
            <w:pPr>
              <w:rPr>
                <w:bCs/>
              </w:rPr>
            </w:pPr>
            <w:r w:rsidRPr="00EF536A">
              <w:rPr>
                <w:bCs/>
              </w:rPr>
              <w:t>5.</w:t>
            </w:r>
          </w:p>
        </w:tc>
        <w:tc>
          <w:tcPr>
            <w:tcW w:w="3240" w:type="dxa"/>
          </w:tcPr>
          <w:p w:rsidR="004E4D43" w:rsidRPr="00EF536A" w:rsidRDefault="004E4D43" w:rsidP="007A06A6">
            <w:pPr>
              <w:snapToGrid w:val="0"/>
              <w:jc w:val="both"/>
              <w:rPr>
                <w:color w:val="000000"/>
              </w:rPr>
            </w:pPr>
            <w:r w:rsidRPr="00EF536A">
              <w:rPr>
                <w:color w:val="000000"/>
              </w:rPr>
              <w:t>Выполнение самостоятельных</w:t>
            </w:r>
            <w:r>
              <w:rPr>
                <w:color w:val="000000"/>
              </w:rPr>
              <w:t xml:space="preserve">  </w:t>
            </w:r>
            <w:r w:rsidRPr="00EF536A">
              <w:rPr>
                <w:color w:val="000000"/>
              </w:rPr>
              <w:t>заданий</w:t>
            </w:r>
          </w:p>
        </w:tc>
        <w:tc>
          <w:tcPr>
            <w:tcW w:w="1800" w:type="dxa"/>
          </w:tcPr>
          <w:p w:rsidR="004E4D43" w:rsidRPr="00EF536A" w:rsidRDefault="004E4D43" w:rsidP="00911F5A">
            <w:pPr>
              <w:suppressAutoHyphens w:val="0"/>
              <w:rPr>
                <w:lang w:eastAsia="ru-RU"/>
              </w:rPr>
            </w:pPr>
            <w:r w:rsidRPr="00652D20">
              <w:rPr>
                <w:color w:val="000000"/>
              </w:rPr>
              <w:t>ПК-13</w:t>
            </w:r>
          </w:p>
        </w:tc>
        <w:tc>
          <w:tcPr>
            <w:tcW w:w="3600" w:type="dxa"/>
          </w:tcPr>
          <w:p w:rsidR="004E4D43" w:rsidRPr="00EF536A" w:rsidRDefault="004E4D43" w:rsidP="007A06A6">
            <w:pPr>
              <w:suppressAutoHyphens w:val="0"/>
              <w:rPr>
                <w:lang w:eastAsia="ru-RU"/>
              </w:rPr>
            </w:pPr>
            <w:r w:rsidRPr="00EF536A">
              <w:rPr>
                <w:bCs/>
                <w:lang w:eastAsia="ru-RU"/>
              </w:rPr>
              <w:t>Текст выполненного задания</w:t>
            </w:r>
          </w:p>
        </w:tc>
      </w:tr>
      <w:tr w:rsidR="004E4D43" w:rsidRPr="00EF536A" w:rsidTr="00652D20">
        <w:tc>
          <w:tcPr>
            <w:tcW w:w="540" w:type="dxa"/>
          </w:tcPr>
          <w:p w:rsidR="004E4D43" w:rsidRPr="00EF536A" w:rsidRDefault="004E4D43" w:rsidP="007A06A6">
            <w:pPr>
              <w:rPr>
                <w:bCs/>
              </w:rPr>
            </w:pPr>
            <w:r w:rsidRPr="00EF536A">
              <w:rPr>
                <w:bCs/>
              </w:rPr>
              <w:t>6.</w:t>
            </w:r>
          </w:p>
        </w:tc>
        <w:tc>
          <w:tcPr>
            <w:tcW w:w="3240" w:type="dxa"/>
          </w:tcPr>
          <w:p w:rsidR="004E4D43" w:rsidRPr="00EF536A" w:rsidRDefault="004E4D43" w:rsidP="007A06A6">
            <w:pPr>
              <w:snapToGrid w:val="0"/>
              <w:jc w:val="both"/>
              <w:rPr>
                <w:color w:val="000000"/>
              </w:rPr>
            </w:pPr>
            <w:r w:rsidRPr="00EF536A">
              <w:rPr>
                <w:color w:val="000000"/>
              </w:rPr>
              <w:t>Подготовка к тестированию</w:t>
            </w:r>
          </w:p>
        </w:tc>
        <w:tc>
          <w:tcPr>
            <w:tcW w:w="1800" w:type="dxa"/>
          </w:tcPr>
          <w:p w:rsidR="004E4D43" w:rsidRPr="00EF536A" w:rsidRDefault="004E4D43" w:rsidP="00911F5A">
            <w:pPr>
              <w:suppressAutoHyphens w:val="0"/>
              <w:rPr>
                <w:lang w:eastAsia="ru-RU"/>
              </w:rPr>
            </w:pPr>
            <w:r w:rsidRPr="00652D20">
              <w:rPr>
                <w:color w:val="000000"/>
              </w:rPr>
              <w:t>ПК-13</w:t>
            </w:r>
          </w:p>
        </w:tc>
        <w:tc>
          <w:tcPr>
            <w:tcW w:w="3600" w:type="dxa"/>
          </w:tcPr>
          <w:p w:rsidR="004E4D43" w:rsidRPr="00EF536A" w:rsidRDefault="004E4D43" w:rsidP="007A06A6">
            <w:pPr>
              <w:rPr>
                <w:bCs/>
                <w:lang w:eastAsia="ru-RU"/>
              </w:rPr>
            </w:pPr>
            <w:r w:rsidRPr="00EF536A">
              <w:rPr>
                <w:bCs/>
                <w:lang w:eastAsia="ru-RU"/>
              </w:rPr>
              <w:t xml:space="preserve">Положительная оценка за  тест </w:t>
            </w:r>
          </w:p>
        </w:tc>
      </w:tr>
    </w:tbl>
    <w:p w:rsidR="004E4D43" w:rsidRPr="00EF536A" w:rsidRDefault="004E4D43" w:rsidP="007A06A6">
      <w:pPr>
        <w:ind w:firstLine="360"/>
        <w:jc w:val="center"/>
        <w:rPr>
          <w:b/>
          <w:bCs/>
        </w:rPr>
      </w:pPr>
    </w:p>
    <w:p w:rsidR="004E4D43" w:rsidRPr="00EF536A" w:rsidRDefault="004E4D43" w:rsidP="00C05498">
      <w:pPr>
        <w:ind w:firstLine="360"/>
        <w:rPr>
          <w:b/>
          <w:bCs/>
        </w:rPr>
      </w:pPr>
      <w:r w:rsidRPr="00EF536A">
        <w:rPr>
          <w:b/>
          <w:bCs/>
        </w:rPr>
        <w:t>9. Контроль знаний по дисциплине</w:t>
      </w:r>
    </w:p>
    <w:p w:rsidR="004E4D43" w:rsidRPr="00EF536A" w:rsidRDefault="004E4D43" w:rsidP="00C05498">
      <w:pPr>
        <w:jc w:val="both"/>
        <w:rPr>
          <w:b/>
        </w:rPr>
      </w:pPr>
      <w:r w:rsidRPr="00EF536A">
        <w:t>По дисциплине предусмотрено: текущий контроль  и промежуточная аттестация.</w:t>
      </w:r>
    </w:p>
    <w:p w:rsidR="004E4D43" w:rsidRPr="00EF536A" w:rsidRDefault="004E4D43" w:rsidP="00C05498">
      <w:pPr>
        <w:jc w:val="both"/>
        <w:rPr>
          <w:highlight w:val="yellow"/>
        </w:rPr>
      </w:pPr>
      <w:r w:rsidRPr="00EF536A">
        <w:rPr>
          <w:i/>
          <w:color w:val="000000"/>
        </w:rPr>
        <w:t>Текущий контроль</w:t>
      </w:r>
      <w:r w:rsidRPr="00EF536A">
        <w:rPr>
          <w:color w:val="000000"/>
        </w:rPr>
        <w:t xml:space="preserve"> успеваемости студента </w:t>
      </w:r>
      <w:r w:rsidRPr="00EF536A">
        <w:rPr>
          <w:bCs/>
        </w:rPr>
        <w:t xml:space="preserve">– </w:t>
      </w:r>
      <w:r w:rsidRPr="00EF536A">
        <w:rPr>
          <w:color w:val="000000"/>
        </w:rPr>
        <w:t>одна из составляющих оценки качества усвоения образовательных программ. Текущий контроль проводится в течение семестра:  тестовый опрос;  подготовка эссе, докладов; разбор кейса; отчет по решению ситуационных задач.</w:t>
      </w:r>
    </w:p>
    <w:p w:rsidR="004E4D43" w:rsidRPr="000D4530" w:rsidRDefault="004E4D43" w:rsidP="00C05498">
      <w:pPr>
        <w:jc w:val="both"/>
        <w:rPr>
          <w:b/>
          <w:i/>
        </w:rPr>
      </w:pPr>
      <w:r w:rsidRPr="00EF536A">
        <w:rPr>
          <w:i/>
        </w:rPr>
        <w:t>Промежуточная аттестация</w:t>
      </w:r>
      <w:r w:rsidRPr="00EF536A">
        <w:t xml:space="preserve"> проводится по окончании изучения дисциплины в виде </w:t>
      </w:r>
      <w:r w:rsidRPr="00911F5A">
        <w:rPr>
          <w:b/>
          <w:i/>
        </w:rPr>
        <w:t>зачета</w:t>
      </w:r>
      <w:r w:rsidRPr="00EF536A">
        <w:rPr>
          <w:b/>
        </w:rPr>
        <w:t>.</w:t>
      </w:r>
      <w:r w:rsidRPr="00EF536A">
        <w:t xml:space="preserve">  Вопросы к промежуточной аттестации сформулированы в </w:t>
      </w:r>
      <w:r w:rsidRPr="000D4530">
        <w:rPr>
          <w:b/>
          <w:i/>
        </w:rPr>
        <w:t>Оценочных и методических материалах.</w:t>
      </w:r>
    </w:p>
    <w:p w:rsidR="004E4D43" w:rsidRPr="000D4530" w:rsidRDefault="004E4D43" w:rsidP="00C05498">
      <w:pPr>
        <w:jc w:val="both"/>
        <w:rPr>
          <w:b/>
          <w:i/>
        </w:rPr>
      </w:pPr>
    </w:p>
    <w:p w:rsidR="004E4D43" w:rsidRDefault="004E4D43" w:rsidP="00C772A1">
      <w:pPr>
        <w:tabs>
          <w:tab w:val="left" w:pos="3480"/>
        </w:tabs>
        <w:rPr>
          <w:b/>
          <w:bCs/>
        </w:rPr>
      </w:pPr>
      <w:r w:rsidRPr="00EF536A">
        <w:rPr>
          <w:b/>
          <w:bCs/>
        </w:rPr>
        <w:t xml:space="preserve"> 10. Учебно-методическое и информационное обеспечение дисциплины</w:t>
      </w:r>
    </w:p>
    <w:p w:rsidR="004E4D43" w:rsidRDefault="004E4D43" w:rsidP="00F910BF">
      <w:pPr>
        <w:rPr>
          <w:b/>
          <w:bCs/>
        </w:rPr>
      </w:pPr>
      <w:r>
        <w:rPr>
          <w:b/>
          <w:bCs/>
        </w:rPr>
        <w:t>а)  Нормативно-</w:t>
      </w:r>
      <w:r w:rsidRPr="00C3706C">
        <w:rPr>
          <w:b/>
          <w:bCs/>
        </w:rPr>
        <w:t>законодательная литература</w:t>
      </w:r>
    </w:p>
    <w:p w:rsidR="004E4D43" w:rsidRPr="00887CB6" w:rsidRDefault="004E4D43" w:rsidP="00F910BF">
      <w:pPr>
        <w:numPr>
          <w:ilvl w:val="0"/>
          <w:numId w:val="29"/>
        </w:numPr>
        <w:rPr>
          <w:b/>
          <w:bCs/>
        </w:rPr>
      </w:pPr>
      <w:r w:rsidRPr="00C3706C">
        <w:rPr>
          <w:bCs/>
        </w:rPr>
        <w:t>Ф</w:t>
      </w:r>
      <w:r>
        <w:rPr>
          <w:bCs/>
        </w:rPr>
        <w:t xml:space="preserve">едеральный закон </w:t>
      </w:r>
      <w:r w:rsidRPr="00C3706C">
        <w:rPr>
          <w:bCs/>
        </w:rPr>
        <w:t xml:space="preserve"> №</w:t>
      </w:r>
      <w:r>
        <w:rPr>
          <w:bCs/>
        </w:rPr>
        <w:t xml:space="preserve"> 402-ФЗ «О бухгалтерском учете» (последняя редакция)</w:t>
      </w:r>
    </w:p>
    <w:p w:rsidR="004E4D43" w:rsidRDefault="004E4D43" w:rsidP="00F910BF">
      <w:pPr>
        <w:numPr>
          <w:ilvl w:val="0"/>
          <w:numId w:val="29"/>
        </w:numPr>
        <w:jc w:val="both"/>
        <w:rPr>
          <w:bCs/>
        </w:rPr>
      </w:pPr>
      <w:r w:rsidRPr="00C3706C">
        <w:rPr>
          <w:bCs/>
        </w:rPr>
        <w:t xml:space="preserve">Приказ </w:t>
      </w:r>
      <w:r>
        <w:rPr>
          <w:bCs/>
        </w:rPr>
        <w:t>Минфина РФ от 12.07.2018г. № 153</w:t>
      </w:r>
      <w:r w:rsidRPr="00C3706C">
        <w:rPr>
          <w:bCs/>
        </w:rPr>
        <w:t>н « О введении документов Международных стандартов финансовой отчетности в действие на территории Российской Федерации».</w:t>
      </w:r>
    </w:p>
    <w:p w:rsidR="004E4D43" w:rsidRPr="00C3706C" w:rsidRDefault="004E4D43" w:rsidP="00F910BF">
      <w:pPr>
        <w:numPr>
          <w:ilvl w:val="0"/>
          <w:numId w:val="29"/>
        </w:numPr>
        <w:jc w:val="both"/>
        <w:rPr>
          <w:bCs/>
        </w:rPr>
      </w:pPr>
      <w:r>
        <w:rPr>
          <w:bCs/>
        </w:rPr>
        <w:t>Приказ Минфина РФ от 18.04.2018г. № 83н «Об утверждении программы разработки федеральных стандартов бухгалтерского учета  на 2018-2020гг.»</w:t>
      </w:r>
    </w:p>
    <w:p w:rsidR="004E4D43" w:rsidRPr="00C3706C" w:rsidRDefault="004E4D43" w:rsidP="00F910BF">
      <w:pPr>
        <w:numPr>
          <w:ilvl w:val="0"/>
          <w:numId w:val="29"/>
        </w:numPr>
        <w:jc w:val="both"/>
        <w:rPr>
          <w:bCs/>
        </w:rPr>
      </w:pPr>
      <w:r w:rsidRPr="00C3706C">
        <w:rPr>
          <w:bCs/>
        </w:rPr>
        <w:t>Приказ Минфина России от 02.07. 2010г. №66н «О формах бухгалтерской отчетности организаций».</w:t>
      </w:r>
    </w:p>
    <w:p w:rsidR="004E4D43" w:rsidRDefault="004E4D43" w:rsidP="00F910BF">
      <w:pPr>
        <w:numPr>
          <w:ilvl w:val="0"/>
          <w:numId w:val="29"/>
        </w:numPr>
        <w:jc w:val="both"/>
        <w:rPr>
          <w:bCs/>
        </w:rPr>
      </w:pPr>
      <w:r w:rsidRPr="00C3706C">
        <w:rPr>
          <w:bCs/>
        </w:rPr>
        <w:t>Приказ Минфина России от 04.12.2012г. № 154н «О внесении изменений в приказ Минфина</w:t>
      </w:r>
      <w:r>
        <w:rPr>
          <w:bCs/>
        </w:rPr>
        <w:t xml:space="preserve"> России от 02.07. 2010г. № 66н», ред. от 06.04.2015г. №57.</w:t>
      </w:r>
    </w:p>
    <w:p w:rsidR="004E4D43" w:rsidRPr="000257F8" w:rsidRDefault="004E4D43" w:rsidP="00F910BF">
      <w:pPr>
        <w:pStyle w:val="1"/>
        <w:numPr>
          <w:ilvl w:val="0"/>
          <w:numId w:val="29"/>
        </w:numPr>
        <w:shd w:val="clear" w:color="auto" w:fill="FFFFFF"/>
        <w:jc w:val="both"/>
        <w:textAlignment w:val="baseline"/>
        <w:rPr>
          <w:b w:val="0"/>
          <w:spacing w:val="2"/>
        </w:rPr>
      </w:pPr>
      <w:r w:rsidRPr="00887CB6">
        <w:rPr>
          <w:b w:val="0"/>
          <w:bCs w:val="0"/>
        </w:rPr>
        <w:t>Указание Банка Росси от 24.11.2016г.№ 4212-У</w:t>
      </w:r>
      <w:r>
        <w:rPr>
          <w:b w:val="0"/>
          <w:spacing w:val="2"/>
        </w:rPr>
        <w:t>«</w:t>
      </w:r>
      <w:r w:rsidRPr="00AC4972">
        <w:rPr>
          <w:b w:val="0"/>
          <w:spacing w:val="2"/>
        </w:rPr>
        <w:t>О перечне, формах и порядке составления и представления форм отчетности кредитных организаций в Центральный банк Российской Федерации</w:t>
      </w:r>
      <w:r>
        <w:rPr>
          <w:b w:val="0"/>
          <w:spacing w:val="2"/>
        </w:rPr>
        <w:t>»</w:t>
      </w:r>
      <w:r w:rsidRPr="00AC4972">
        <w:rPr>
          <w:b w:val="0"/>
          <w:spacing w:val="2"/>
        </w:rPr>
        <w:t xml:space="preserve"> (с изменениями на 20 ноября 2019 года) (редакция, действующая с 1 января </w:t>
      </w:r>
      <w:r w:rsidRPr="000257F8">
        <w:rPr>
          <w:b w:val="0"/>
          <w:spacing w:val="2"/>
        </w:rPr>
        <w:t>2020 года)</w:t>
      </w:r>
    </w:p>
    <w:p w:rsidR="004E4D43" w:rsidRPr="000257F8" w:rsidRDefault="004E4D43" w:rsidP="00F910BF">
      <w:pPr>
        <w:jc w:val="both"/>
        <w:rPr>
          <w:b/>
        </w:rPr>
      </w:pPr>
      <w:r w:rsidRPr="000257F8">
        <w:rPr>
          <w:b/>
        </w:rPr>
        <w:t xml:space="preserve">б) Основная литература </w:t>
      </w:r>
    </w:p>
    <w:p w:rsidR="004E4D43" w:rsidRPr="000257F8" w:rsidRDefault="004E4D43" w:rsidP="009812C6">
      <w:pPr>
        <w:numPr>
          <w:ilvl w:val="0"/>
          <w:numId w:val="34"/>
        </w:numPr>
        <w:jc w:val="both"/>
      </w:pPr>
      <w:r w:rsidRPr="000257F8">
        <w:lastRenderedPageBreak/>
        <w:t xml:space="preserve">Бухгалтерский учет [Электронный ресурс]: учебное пособие / С.П. Суворова [и др.]. — М.: КноРус, 2016. — Режим доступа: </w:t>
      </w:r>
      <w:hyperlink r:id="rId8" w:history="1">
        <w:r w:rsidRPr="000257F8">
          <w:rPr>
            <w:rStyle w:val="a3"/>
            <w:rFonts w:cs="Arial"/>
            <w:color w:val="auto"/>
          </w:rPr>
          <w:t>http://book.ru/book/918429</w:t>
        </w:r>
      </w:hyperlink>
    </w:p>
    <w:p w:rsidR="004E4D43" w:rsidRPr="000257F8" w:rsidRDefault="004E4D43" w:rsidP="009812C6">
      <w:pPr>
        <w:numPr>
          <w:ilvl w:val="0"/>
          <w:numId w:val="34"/>
        </w:numPr>
        <w:jc w:val="both"/>
      </w:pPr>
      <w:r w:rsidRPr="000257F8">
        <w:t xml:space="preserve">Бухгалтерский учет и отчетность [Электронный ресурс]: учебное пособие / под ред. Д.А. Ендовицкого. — М.: КноРус, 2018. — Режим доступа: </w:t>
      </w:r>
      <w:hyperlink r:id="rId9" w:history="1">
        <w:r w:rsidRPr="000257F8">
          <w:rPr>
            <w:rStyle w:val="a3"/>
            <w:rFonts w:cs="Arial"/>
            <w:color w:val="auto"/>
          </w:rPr>
          <w:t>http://book.ru/book/931072</w:t>
        </w:r>
      </w:hyperlink>
    </w:p>
    <w:p w:rsidR="004E4D43" w:rsidRPr="000257F8" w:rsidRDefault="004E4D43" w:rsidP="009812C6">
      <w:pPr>
        <w:numPr>
          <w:ilvl w:val="0"/>
          <w:numId w:val="34"/>
        </w:numPr>
        <w:jc w:val="both"/>
      </w:pPr>
      <w:r w:rsidRPr="000257F8">
        <w:t xml:space="preserve">Гришкина С.Н. Теоретические основы бухгалтерского учета [Электронный ресурс]: учебное пособие / С.Н. Гришкина, О.В. Рожнова, Ю.В. Щербинина. — М.: Русайнс, 2017. — Режим доступа: </w:t>
      </w:r>
      <w:hyperlink r:id="rId10" w:history="1">
        <w:r w:rsidRPr="000257F8">
          <w:rPr>
            <w:rStyle w:val="a3"/>
            <w:rFonts w:cs="Arial"/>
            <w:color w:val="auto"/>
          </w:rPr>
          <w:t>http://book.ru/book/927737</w:t>
        </w:r>
      </w:hyperlink>
    </w:p>
    <w:p w:rsidR="004E4D43" w:rsidRPr="000257F8" w:rsidRDefault="004E4D43" w:rsidP="00F910BF">
      <w:pPr>
        <w:jc w:val="both"/>
        <w:rPr>
          <w:b/>
        </w:rPr>
      </w:pPr>
      <w:r w:rsidRPr="000257F8">
        <w:rPr>
          <w:b/>
        </w:rPr>
        <w:t>в) Дополнительная литература</w:t>
      </w:r>
    </w:p>
    <w:p w:rsidR="004E4D43" w:rsidRPr="000257F8" w:rsidRDefault="004E4D43" w:rsidP="005777C3">
      <w:pPr>
        <w:numPr>
          <w:ilvl w:val="0"/>
          <w:numId w:val="33"/>
        </w:numPr>
        <w:jc w:val="both"/>
      </w:pPr>
      <w:r w:rsidRPr="000257F8">
        <w:t xml:space="preserve">Апанасенко Е. Н. Лабораторный практикум по бухгалтерскому учету [Электронный ресурс] : учебное пособие / Е. Н. Апанасенко, У. Ю. Блинова. - М. :КноРус, 2017. - Режим доступа: </w:t>
      </w:r>
      <w:hyperlink r:id="rId11" w:history="1">
        <w:r w:rsidRPr="000257F8">
          <w:rPr>
            <w:rStyle w:val="a3"/>
            <w:rFonts w:cs="Arial"/>
            <w:color w:val="auto"/>
          </w:rPr>
          <w:t>http://www.book.ru/book/922703</w:t>
        </w:r>
      </w:hyperlink>
    </w:p>
    <w:p w:rsidR="004E4D43" w:rsidRPr="000257F8" w:rsidRDefault="004E4D43" w:rsidP="005777C3">
      <w:pPr>
        <w:numPr>
          <w:ilvl w:val="0"/>
          <w:numId w:val="33"/>
        </w:numPr>
        <w:jc w:val="both"/>
      </w:pPr>
      <w:r w:rsidRPr="000257F8">
        <w:t xml:space="preserve">Бухгалтерское дело [Электронный ресурс]: учебное пособие / ред. Н. Н. Хахонова. - М. :КноРус, 2016. - Режим доступа: </w:t>
      </w:r>
      <w:hyperlink r:id="rId12" w:history="1">
        <w:r w:rsidRPr="000257F8">
          <w:rPr>
            <w:rStyle w:val="a3"/>
            <w:rFonts w:cs="Arial"/>
            <w:color w:val="auto"/>
          </w:rPr>
          <w:t>http://book.ru/book/920467</w:t>
        </w:r>
      </w:hyperlink>
    </w:p>
    <w:p w:rsidR="009812C6" w:rsidRDefault="009812C6" w:rsidP="009812C6">
      <w:pPr>
        <w:numPr>
          <w:ilvl w:val="0"/>
          <w:numId w:val="33"/>
        </w:numPr>
        <w:jc w:val="both"/>
      </w:pPr>
      <w:r w:rsidRPr="000257F8">
        <w:t xml:space="preserve">Каковкина Т. В. Бухгалтерский учет: основы организации и ведения [Электронный ресурс] : учебно-методическое пособие / Т. В. Каковкина. - М. :Русайнс, 2017. - Режим доступа: </w:t>
      </w:r>
      <w:hyperlink r:id="rId13" w:history="1">
        <w:r w:rsidRPr="000257F8">
          <w:rPr>
            <w:rStyle w:val="a3"/>
            <w:rFonts w:cs="Arial"/>
            <w:color w:val="auto"/>
          </w:rPr>
          <w:t>http://www.book.ru/book/921217</w:t>
        </w:r>
      </w:hyperlink>
    </w:p>
    <w:p w:rsidR="004E4D43" w:rsidRPr="000257F8" w:rsidRDefault="004E4D43" w:rsidP="005777C3">
      <w:pPr>
        <w:numPr>
          <w:ilvl w:val="0"/>
          <w:numId w:val="33"/>
        </w:numPr>
        <w:jc w:val="both"/>
      </w:pPr>
      <w:r w:rsidRPr="000257F8">
        <w:t xml:space="preserve">Мазуренко А.А. Зарубежный бухгалтерский учет и аудит [Электронный ресурс]: учебное пособие / А.А. Мазуренко. — М.: КноРус, 2018. — Режим доступа: </w:t>
      </w:r>
      <w:hyperlink r:id="rId14" w:history="1">
        <w:r w:rsidRPr="000257F8">
          <w:rPr>
            <w:rStyle w:val="a3"/>
            <w:rFonts w:cs="Arial"/>
            <w:color w:val="auto"/>
          </w:rPr>
          <w:t>http://book.ru/book/922684</w:t>
        </w:r>
      </w:hyperlink>
    </w:p>
    <w:p w:rsidR="004E4D43" w:rsidRPr="000257F8" w:rsidRDefault="004E4D43" w:rsidP="005777C3">
      <w:pPr>
        <w:numPr>
          <w:ilvl w:val="0"/>
          <w:numId w:val="33"/>
        </w:numPr>
        <w:jc w:val="both"/>
      </w:pPr>
      <w:r w:rsidRPr="000257F8">
        <w:t xml:space="preserve">Сапожникова Н.Г. Бухгалтерский учет [Электронный ресурс]: учебник / Н.Г. Сапожникова Н.Г. — М.: КноРус, 2016. — Режим доступа: </w:t>
      </w:r>
      <w:hyperlink r:id="rId15" w:history="1">
        <w:r w:rsidRPr="000257F8">
          <w:rPr>
            <w:rStyle w:val="a3"/>
            <w:rFonts w:cs="Arial"/>
            <w:color w:val="auto"/>
          </w:rPr>
          <w:t>http://book.ru/book/918666</w:t>
        </w:r>
      </w:hyperlink>
    </w:p>
    <w:p w:rsidR="004E4D43" w:rsidRPr="000257F8" w:rsidRDefault="004E4D43" w:rsidP="00F910BF">
      <w:pPr>
        <w:jc w:val="both"/>
        <w:rPr>
          <w:b/>
        </w:rPr>
      </w:pPr>
      <w:r w:rsidRPr="000257F8">
        <w:rPr>
          <w:b/>
        </w:rPr>
        <w:t xml:space="preserve">   г) </w:t>
      </w:r>
      <w:r>
        <w:rPr>
          <w:b/>
        </w:rPr>
        <w:t>П</w:t>
      </w:r>
      <w:r w:rsidRPr="000257F8">
        <w:rPr>
          <w:b/>
        </w:rPr>
        <w:t>ериодические издания</w:t>
      </w:r>
    </w:p>
    <w:p w:rsidR="004E4D43" w:rsidRPr="000257F8" w:rsidRDefault="004E4D43" w:rsidP="00F910BF">
      <w:pPr>
        <w:numPr>
          <w:ilvl w:val="0"/>
          <w:numId w:val="30"/>
        </w:numPr>
        <w:jc w:val="both"/>
      </w:pPr>
      <w:r w:rsidRPr="00C3706C">
        <w:t xml:space="preserve">Журнал «Эксперт» (центр.)  </w:t>
      </w:r>
      <w:r w:rsidRPr="000257F8">
        <w:t xml:space="preserve">- </w:t>
      </w:r>
      <w:hyperlink r:id="rId16" w:history="1">
        <w:r w:rsidRPr="000257F8">
          <w:rPr>
            <w:rStyle w:val="a3"/>
            <w:color w:val="auto"/>
          </w:rPr>
          <w:t>http://expert.ru/</w:t>
        </w:r>
      </w:hyperlink>
      <w:r w:rsidRPr="000257F8">
        <w:t>.</w:t>
      </w:r>
    </w:p>
    <w:p w:rsidR="004E4D43" w:rsidRPr="000257F8" w:rsidRDefault="004E4D43" w:rsidP="00F910BF">
      <w:pPr>
        <w:numPr>
          <w:ilvl w:val="0"/>
          <w:numId w:val="30"/>
        </w:numPr>
        <w:jc w:val="both"/>
      </w:pPr>
      <w:r w:rsidRPr="000257F8">
        <w:t xml:space="preserve">Журнал «Бухгалтерский учет» </w:t>
      </w:r>
      <w:r w:rsidRPr="000257F8">
        <w:rPr>
          <w:lang w:val="en-US"/>
        </w:rPr>
        <w:t>www</w:t>
      </w:r>
      <w:r w:rsidRPr="000257F8">
        <w:t xml:space="preserve">. </w:t>
      </w:r>
      <w:r w:rsidRPr="000257F8">
        <w:rPr>
          <w:lang w:val="en-US"/>
        </w:rPr>
        <w:t>buhgalt</w:t>
      </w:r>
      <w:r w:rsidRPr="000257F8">
        <w:t>.</w:t>
      </w:r>
      <w:r w:rsidRPr="000257F8">
        <w:rPr>
          <w:lang w:val="en-US"/>
        </w:rPr>
        <w:t>ru</w:t>
      </w:r>
      <w:r w:rsidRPr="000257F8">
        <w:t xml:space="preserve">/ </w:t>
      </w:r>
      <w:r w:rsidRPr="000257F8">
        <w:rPr>
          <w:lang w:val="en-US"/>
        </w:rPr>
        <w:t>buhgalterskiy</w:t>
      </w:r>
      <w:r w:rsidRPr="000257F8">
        <w:t>-</w:t>
      </w:r>
      <w:r w:rsidRPr="000257F8">
        <w:rPr>
          <w:lang w:val="en-US"/>
        </w:rPr>
        <w:t>uchet</w:t>
      </w:r>
      <w:r w:rsidRPr="000257F8">
        <w:t>/</w:t>
      </w:r>
      <w:r w:rsidRPr="000257F8">
        <w:rPr>
          <w:lang w:val="en-US"/>
        </w:rPr>
        <w:t>arhiv</w:t>
      </w:r>
      <w:r w:rsidRPr="000257F8">
        <w:t xml:space="preserve"> 2018/.</w:t>
      </w:r>
    </w:p>
    <w:p w:rsidR="004E4D43" w:rsidRPr="000257F8" w:rsidRDefault="004E4D43" w:rsidP="00F910BF">
      <w:pPr>
        <w:numPr>
          <w:ilvl w:val="0"/>
          <w:numId w:val="30"/>
        </w:numPr>
        <w:jc w:val="both"/>
      </w:pPr>
      <w:r w:rsidRPr="000257F8">
        <w:t>Журнал «Учет, анализ и аудит» --    http://www.</w:t>
      </w:r>
      <w:r w:rsidRPr="000257F8">
        <w:rPr>
          <w:lang w:val="en-US"/>
        </w:rPr>
        <w:t>econ</w:t>
      </w:r>
      <w:r w:rsidRPr="000257F8">
        <w:t>.</w:t>
      </w:r>
      <w:r w:rsidRPr="000257F8">
        <w:rPr>
          <w:lang w:val="en-US"/>
        </w:rPr>
        <w:t>msu</w:t>
      </w:r>
      <w:r w:rsidRPr="000257F8">
        <w:t>.</w:t>
      </w:r>
      <w:r w:rsidRPr="000257F8">
        <w:rPr>
          <w:lang w:val="en-US"/>
        </w:rPr>
        <w:t>ru</w:t>
      </w:r>
      <w:r w:rsidRPr="000257F8">
        <w:t xml:space="preserve"> /</w:t>
      </w:r>
      <w:r w:rsidRPr="000257F8">
        <w:rPr>
          <w:lang w:val="en-US"/>
        </w:rPr>
        <w:t>scence</w:t>
      </w:r>
      <w:r w:rsidRPr="000257F8">
        <w:t xml:space="preserve"> /</w:t>
      </w:r>
      <w:r w:rsidRPr="000257F8">
        <w:rPr>
          <w:lang w:val="en-US"/>
        </w:rPr>
        <w:t>aa</w:t>
      </w:r>
      <w:r w:rsidRPr="000257F8">
        <w:t>.</w:t>
      </w:r>
    </w:p>
    <w:p w:rsidR="004E4D43" w:rsidRPr="000257F8" w:rsidRDefault="004E4D43" w:rsidP="00F910BF">
      <w:pPr>
        <w:numPr>
          <w:ilvl w:val="0"/>
          <w:numId w:val="30"/>
        </w:numPr>
        <w:jc w:val="both"/>
      </w:pPr>
      <w:r w:rsidRPr="000257F8">
        <w:t xml:space="preserve">Журнал «Все про МСФО» - </w:t>
      </w:r>
      <w:hyperlink r:id="rId17" w:history="1">
        <w:r w:rsidRPr="000257F8">
          <w:rPr>
            <w:rStyle w:val="a3"/>
            <w:color w:val="auto"/>
          </w:rPr>
          <w:t>http://www</w:t>
        </w:r>
      </w:hyperlink>
      <w:r w:rsidRPr="000257F8">
        <w:t xml:space="preserve">. </w:t>
      </w:r>
      <w:r w:rsidRPr="000257F8">
        <w:rPr>
          <w:lang w:val="en-US"/>
        </w:rPr>
        <w:t>amso</w:t>
      </w:r>
      <w:r w:rsidRPr="000257F8">
        <w:t>.</w:t>
      </w:r>
      <w:r w:rsidRPr="000257F8">
        <w:rPr>
          <w:lang w:val="en-US"/>
        </w:rPr>
        <w:t>comna</w:t>
      </w:r>
      <w:r w:rsidRPr="000257F8">
        <w:t>/</w:t>
      </w:r>
      <w:r w:rsidRPr="000257F8">
        <w:rPr>
          <w:lang w:val="en-US"/>
        </w:rPr>
        <w:t>nash</w:t>
      </w:r>
      <w:r w:rsidRPr="000257F8">
        <w:t xml:space="preserve">- </w:t>
      </w:r>
      <w:r w:rsidRPr="000257F8">
        <w:rPr>
          <w:lang w:val="en-US"/>
        </w:rPr>
        <w:t>Zhurnal</w:t>
      </w:r>
      <w:r w:rsidRPr="000257F8">
        <w:t>/.</w:t>
      </w:r>
    </w:p>
    <w:p w:rsidR="004E4D43" w:rsidRPr="000257F8" w:rsidRDefault="004E4D43" w:rsidP="00F910BF">
      <w:pPr>
        <w:numPr>
          <w:ilvl w:val="0"/>
          <w:numId w:val="30"/>
        </w:numPr>
        <w:jc w:val="both"/>
      </w:pPr>
      <w:r w:rsidRPr="000257F8">
        <w:t xml:space="preserve">Газета «Экономика и время» - </w:t>
      </w:r>
      <w:hyperlink r:id="rId18" w:history="1">
        <w:r w:rsidRPr="000257F8">
          <w:rPr>
            <w:rStyle w:val="a3"/>
            <w:color w:val="auto"/>
          </w:rPr>
          <w:t>http://ev.spb.ru/</w:t>
        </w:r>
      </w:hyperlink>
      <w:r w:rsidRPr="000257F8">
        <w:t>.</w:t>
      </w:r>
    </w:p>
    <w:p w:rsidR="004E4D43" w:rsidRPr="000257F8" w:rsidRDefault="004E4D43" w:rsidP="00F910BF">
      <w:pPr>
        <w:numPr>
          <w:ilvl w:val="0"/>
          <w:numId w:val="30"/>
        </w:numPr>
        <w:jc w:val="both"/>
      </w:pPr>
      <w:r w:rsidRPr="000257F8">
        <w:t xml:space="preserve">Газета «Ведомости»  - </w:t>
      </w:r>
      <w:hyperlink r:id="rId19" w:history="1">
        <w:r w:rsidRPr="000257F8">
          <w:rPr>
            <w:rStyle w:val="a3"/>
            <w:color w:val="auto"/>
          </w:rPr>
          <w:t>http://www.vedomosti.ru/spb/</w:t>
        </w:r>
      </w:hyperlink>
      <w:r w:rsidRPr="000257F8">
        <w:t>.</w:t>
      </w:r>
    </w:p>
    <w:p w:rsidR="004E4D43" w:rsidRPr="00C3706C" w:rsidRDefault="004E4D43" w:rsidP="00F910BF">
      <w:pPr>
        <w:numPr>
          <w:ilvl w:val="0"/>
          <w:numId w:val="30"/>
        </w:numPr>
        <w:jc w:val="both"/>
      </w:pPr>
      <w:r w:rsidRPr="00C3706C">
        <w:t>Минфин России. Обучающие материалы по МСФО –</w:t>
      </w:r>
      <w:r w:rsidRPr="00C3706C">
        <w:rPr>
          <w:lang w:val="en-US"/>
        </w:rPr>
        <w:t>minfin</w:t>
      </w:r>
      <w:r w:rsidRPr="00C3706C">
        <w:t>.</w:t>
      </w:r>
      <w:r w:rsidRPr="00C3706C">
        <w:rPr>
          <w:lang w:val="en-US"/>
        </w:rPr>
        <w:t>ru</w:t>
      </w:r>
      <w:r w:rsidRPr="00C3706C">
        <w:t>/</w:t>
      </w:r>
      <w:r w:rsidRPr="00C3706C">
        <w:rPr>
          <w:lang w:val="en-US"/>
        </w:rPr>
        <w:t>ru</w:t>
      </w:r>
      <w:r w:rsidRPr="00C3706C">
        <w:t>/</w:t>
      </w:r>
      <w:r w:rsidRPr="00C3706C">
        <w:rPr>
          <w:lang w:val="en-US"/>
        </w:rPr>
        <w:t>acconting</w:t>
      </w:r>
      <w:r w:rsidRPr="00C3706C">
        <w:t>/</w:t>
      </w:r>
      <w:r w:rsidRPr="00C3706C">
        <w:rPr>
          <w:lang w:val="en-US"/>
        </w:rPr>
        <w:t>mey</w:t>
      </w:r>
      <w:r w:rsidRPr="00C3706C">
        <w:t>_</w:t>
      </w:r>
      <w:r w:rsidRPr="00C3706C">
        <w:rPr>
          <w:lang w:val="en-US"/>
        </w:rPr>
        <w:t>standart</w:t>
      </w:r>
      <w:r w:rsidRPr="00C3706C">
        <w:t>_</w:t>
      </w:r>
      <w:r w:rsidRPr="00C3706C">
        <w:rPr>
          <w:lang w:val="en-US"/>
        </w:rPr>
        <w:t>fo</w:t>
      </w:r>
      <w:r w:rsidRPr="00C3706C">
        <w:t>/</w:t>
      </w:r>
      <w:r w:rsidRPr="00C3706C">
        <w:rPr>
          <w:lang w:val="en-US"/>
        </w:rPr>
        <w:t>msfo</w:t>
      </w:r>
      <w:r w:rsidRPr="00C3706C">
        <w:t>_</w:t>
      </w:r>
      <w:r w:rsidRPr="00C3706C">
        <w:rPr>
          <w:lang w:val="en-US"/>
        </w:rPr>
        <w:t>ob</w:t>
      </w:r>
      <w:r w:rsidRPr="00C3706C">
        <w:t>/.</w:t>
      </w:r>
    </w:p>
    <w:p w:rsidR="004E4D43" w:rsidRDefault="004E4D43" w:rsidP="00F910BF">
      <w:pPr>
        <w:pStyle w:val="a6"/>
        <w:spacing w:before="0" w:beforeAutospacing="0" w:after="0" w:afterAutospacing="0"/>
        <w:rPr>
          <w:b/>
          <w:color w:val="000000"/>
        </w:rPr>
      </w:pPr>
      <w:r w:rsidRPr="00CA00BE">
        <w:rPr>
          <w:b/>
          <w:color w:val="000000"/>
        </w:rPr>
        <w:t>д</w:t>
      </w:r>
      <w:r w:rsidRPr="0056036F">
        <w:rPr>
          <w:b/>
          <w:color w:val="000000"/>
        </w:rPr>
        <w:t xml:space="preserve">) </w:t>
      </w:r>
      <w:r w:rsidRPr="00CA00BE">
        <w:rPr>
          <w:b/>
          <w:color w:val="000000"/>
        </w:rPr>
        <w:t>Лицензионное</w:t>
      </w:r>
      <w:r>
        <w:rPr>
          <w:b/>
          <w:color w:val="000000"/>
        </w:rPr>
        <w:t xml:space="preserve"> </w:t>
      </w:r>
      <w:r w:rsidRPr="00CA00BE">
        <w:rPr>
          <w:b/>
          <w:color w:val="000000"/>
        </w:rPr>
        <w:t>программное</w:t>
      </w:r>
      <w:r>
        <w:rPr>
          <w:b/>
          <w:color w:val="000000"/>
        </w:rPr>
        <w:t xml:space="preserve"> </w:t>
      </w:r>
      <w:r w:rsidRPr="00CA00BE">
        <w:rPr>
          <w:b/>
          <w:color w:val="000000"/>
        </w:rPr>
        <w:t>обеспечение</w:t>
      </w:r>
    </w:p>
    <w:p w:rsidR="004E4D43" w:rsidRPr="0056036F" w:rsidRDefault="004E4D43" w:rsidP="006D1302">
      <w:pPr>
        <w:numPr>
          <w:ilvl w:val="0"/>
          <w:numId w:val="37"/>
        </w:numPr>
        <w:tabs>
          <w:tab w:val="clear" w:pos="1080"/>
          <w:tab w:val="num" w:pos="0"/>
        </w:tabs>
        <w:ind w:left="567" w:firstLine="0"/>
      </w:pPr>
      <w:r w:rsidRPr="00032E62">
        <w:rPr>
          <w:lang w:val="en-US"/>
        </w:rPr>
        <w:t>DirectumRX</w:t>
      </w:r>
      <w:r w:rsidRPr="0056036F">
        <w:t xml:space="preserve"> </w:t>
      </w:r>
      <w:r w:rsidRPr="00032E62">
        <w:t>ВУЗ</w:t>
      </w:r>
      <w:r w:rsidRPr="0056036F">
        <w:t>;</w:t>
      </w:r>
    </w:p>
    <w:p w:rsidR="004E4D43" w:rsidRPr="00032E62" w:rsidRDefault="004E4D43" w:rsidP="006D1302">
      <w:pPr>
        <w:numPr>
          <w:ilvl w:val="0"/>
          <w:numId w:val="37"/>
        </w:numPr>
        <w:tabs>
          <w:tab w:val="clear" w:pos="1080"/>
          <w:tab w:val="num" w:pos="0"/>
        </w:tabs>
        <w:ind w:left="567" w:firstLine="0"/>
        <w:rPr>
          <w:lang w:val="en-US"/>
        </w:rPr>
      </w:pPr>
      <w:r w:rsidRPr="00032E62">
        <w:t>Семейство</w:t>
      </w:r>
      <w:r w:rsidRPr="00032E62">
        <w:rPr>
          <w:lang w:val="en-US"/>
        </w:rPr>
        <w:t xml:space="preserve"> </w:t>
      </w:r>
      <w:r w:rsidRPr="00032E62">
        <w:t>программ</w:t>
      </w:r>
      <w:r w:rsidRPr="00032E62">
        <w:rPr>
          <w:lang w:val="en-US"/>
        </w:rPr>
        <w:t xml:space="preserve"> Microsoft Office Standart Russian ( </w:t>
      </w:r>
      <w:r w:rsidRPr="00032E62">
        <w:t>Включает</w:t>
      </w:r>
      <w:r w:rsidRPr="00032E62">
        <w:rPr>
          <w:lang w:val="en-US"/>
        </w:rPr>
        <w:t xml:space="preserve"> </w:t>
      </w:r>
      <w:r w:rsidRPr="00032E62">
        <w:t>набор</w:t>
      </w:r>
      <w:r w:rsidRPr="00032E62">
        <w:rPr>
          <w:lang w:val="en-US"/>
        </w:rPr>
        <w:t xml:space="preserve"> </w:t>
      </w:r>
      <w:r w:rsidRPr="00032E62">
        <w:t>продуктов</w:t>
      </w:r>
      <w:r w:rsidRPr="00032E62">
        <w:rPr>
          <w:lang w:val="en-US"/>
        </w:rPr>
        <w:t>: Word, Excel, PowerPoint, Publisher, Outlook);</w:t>
      </w:r>
    </w:p>
    <w:p w:rsidR="004E4D43" w:rsidRPr="008A4326" w:rsidRDefault="004E4D43" w:rsidP="006D1302">
      <w:pPr>
        <w:numPr>
          <w:ilvl w:val="0"/>
          <w:numId w:val="37"/>
        </w:numPr>
        <w:tabs>
          <w:tab w:val="clear" w:pos="1080"/>
          <w:tab w:val="num" w:pos="0"/>
        </w:tabs>
        <w:ind w:left="567" w:firstLine="0"/>
        <w:rPr>
          <w:lang w:val="en-US"/>
        </w:rPr>
      </w:pPr>
      <w:r w:rsidRPr="008A4326">
        <w:rPr>
          <w:lang w:val="en-US"/>
        </w:rPr>
        <w:t>Mirapolis Virtual Room;</w:t>
      </w:r>
    </w:p>
    <w:p w:rsidR="004E4D43" w:rsidRPr="008A4326" w:rsidRDefault="004E4D43" w:rsidP="006D1302">
      <w:pPr>
        <w:numPr>
          <w:ilvl w:val="0"/>
          <w:numId w:val="37"/>
        </w:numPr>
        <w:tabs>
          <w:tab w:val="clear" w:pos="1080"/>
          <w:tab w:val="num" w:pos="0"/>
        </w:tabs>
        <w:ind w:left="567" w:firstLine="0"/>
        <w:rPr>
          <w:lang w:val="en-US"/>
        </w:rPr>
      </w:pPr>
      <w:r w:rsidRPr="00032E62">
        <w:t>Антиплагиат</w:t>
      </w:r>
      <w:r w:rsidRPr="008A4326">
        <w:rPr>
          <w:lang w:val="en-US"/>
        </w:rPr>
        <w:t>;</w:t>
      </w:r>
    </w:p>
    <w:p w:rsidR="004E4D43" w:rsidRPr="008A4326" w:rsidRDefault="004E4D43" w:rsidP="006D1302">
      <w:pPr>
        <w:numPr>
          <w:ilvl w:val="0"/>
          <w:numId w:val="37"/>
        </w:numPr>
        <w:tabs>
          <w:tab w:val="clear" w:pos="1080"/>
          <w:tab w:val="num" w:pos="0"/>
        </w:tabs>
        <w:ind w:left="567" w:firstLine="0"/>
        <w:rPr>
          <w:lang w:val="en-US"/>
        </w:rPr>
      </w:pPr>
      <w:r w:rsidRPr="00032E62">
        <w:t>КонсультантПлюс</w:t>
      </w:r>
    </w:p>
    <w:p w:rsidR="004E4D43" w:rsidRPr="0056036F" w:rsidRDefault="004E4D43" w:rsidP="00F910BF">
      <w:pPr>
        <w:pStyle w:val="a6"/>
        <w:spacing w:before="0" w:beforeAutospacing="0" w:after="0" w:afterAutospacing="0"/>
        <w:ind w:firstLine="708"/>
        <w:rPr>
          <w:b/>
          <w:color w:val="000000"/>
        </w:rPr>
      </w:pPr>
      <w:r w:rsidRPr="004A0012">
        <w:t>Обеспечено</w:t>
      </w:r>
      <w:r w:rsidRPr="008A4326">
        <w:t xml:space="preserve"> </w:t>
      </w:r>
      <w:r w:rsidRPr="004A0012">
        <w:t>доступом</w:t>
      </w:r>
      <w:r>
        <w:t xml:space="preserve"> </w:t>
      </w:r>
      <w:r w:rsidRPr="004A0012">
        <w:t>к сети «Интернет» и  электронной информационно-образовательной среде СПбГУП.</w:t>
      </w:r>
    </w:p>
    <w:p w:rsidR="004E4D43" w:rsidRDefault="004E4D43" w:rsidP="00F910BF">
      <w:pPr>
        <w:pStyle w:val="a6"/>
        <w:spacing w:before="0" w:beforeAutospacing="0" w:after="0" w:afterAutospacing="0"/>
        <w:jc w:val="both"/>
        <w:rPr>
          <w:b/>
          <w:color w:val="000000"/>
        </w:rPr>
      </w:pPr>
      <w:r w:rsidRPr="00F702F7">
        <w:rPr>
          <w:b/>
          <w:color w:val="000000"/>
        </w:rPr>
        <w:t>е) Современные профессиональные базы данных и информационные справочные</w:t>
      </w:r>
      <w:r>
        <w:rPr>
          <w:b/>
          <w:color w:val="000000"/>
        </w:rPr>
        <w:t xml:space="preserve"> системы</w:t>
      </w:r>
    </w:p>
    <w:p w:rsidR="004E4D43" w:rsidRPr="00DA1BD6" w:rsidRDefault="004E4D43" w:rsidP="00F910BF">
      <w:pPr>
        <w:pStyle w:val="Textbody"/>
        <w:numPr>
          <w:ilvl w:val="0"/>
          <w:numId w:val="31"/>
        </w:numPr>
        <w:tabs>
          <w:tab w:val="left" w:pos="426"/>
        </w:tabs>
        <w:spacing w:after="0"/>
        <w:jc w:val="both"/>
        <w:rPr>
          <w:rStyle w:val="a3"/>
          <w:rFonts w:cs="Mangal"/>
          <w:color w:val="000000"/>
        </w:rPr>
      </w:pPr>
      <w:r w:rsidRPr="00DA1BD6">
        <w:rPr>
          <w:color w:val="000000"/>
        </w:rPr>
        <w:t xml:space="preserve">Официальный сайт СПбГУП: </w:t>
      </w:r>
      <w:hyperlink r:id="rId20" w:history="1">
        <w:r w:rsidRPr="00DA1BD6">
          <w:rPr>
            <w:rStyle w:val="a3"/>
            <w:rFonts w:cs="Mangal"/>
            <w:color w:val="000000"/>
          </w:rPr>
          <w:t>http://www.gup.ru/</w:t>
        </w:r>
      </w:hyperlink>
    </w:p>
    <w:p w:rsidR="004E4D43" w:rsidRPr="00DA1BD6" w:rsidRDefault="004E4D43" w:rsidP="00F910BF">
      <w:pPr>
        <w:pStyle w:val="af9"/>
        <w:numPr>
          <w:ilvl w:val="0"/>
          <w:numId w:val="31"/>
        </w:numPr>
        <w:tabs>
          <w:tab w:val="left" w:pos="426"/>
        </w:tabs>
        <w:jc w:val="both"/>
        <w:rPr>
          <w:color w:val="000000"/>
        </w:rPr>
      </w:pPr>
      <w:r w:rsidRPr="00DA1BD6">
        <w:rPr>
          <w:color w:val="000000"/>
        </w:rPr>
        <w:t>Электронно-библиотечная система СПбГУП,</w:t>
      </w:r>
      <w:r w:rsidRPr="000257F8">
        <w:rPr>
          <w:b/>
          <w:bCs/>
          <w:color w:val="000000"/>
          <w:u w:val="single"/>
        </w:rPr>
        <w:t xml:space="preserve"> </w:t>
      </w:r>
      <w:hyperlink r:id="rId21" w:history="1">
        <w:r w:rsidRPr="001C664F">
          <w:rPr>
            <w:color w:val="000000"/>
            <w:u w:val="single"/>
          </w:rPr>
          <w:t>http://library.gup.ru</w:t>
        </w:r>
      </w:hyperlink>
      <w:r w:rsidRPr="00DA1BD6">
        <w:rPr>
          <w:color w:val="000000"/>
        </w:rPr>
        <w:t xml:space="preserve"> </w:t>
      </w:r>
    </w:p>
    <w:p w:rsidR="004E4D43" w:rsidRPr="00DA1BD6" w:rsidRDefault="004E4D43" w:rsidP="00F910BF">
      <w:pPr>
        <w:pStyle w:val="Textbody"/>
        <w:numPr>
          <w:ilvl w:val="0"/>
          <w:numId w:val="31"/>
        </w:numPr>
        <w:tabs>
          <w:tab w:val="left" w:pos="426"/>
        </w:tabs>
        <w:spacing w:after="0"/>
        <w:jc w:val="both"/>
        <w:rPr>
          <w:rFonts w:cs="Times New Roman"/>
          <w:color w:val="000000"/>
        </w:rPr>
      </w:pPr>
      <w:r w:rsidRPr="00DA1BD6">
        <w:rPr>
          <w:rStyle w:val="a5"/>
          <w:bCs w:val="0"/>
          <w:color w:val="000000"/>
          <w:shd w:val="clear" w:color="auto" w:fill="FFFFFF"/>
        </w:rPr>
        <w:t>Системы поддержки самостоятельной работы СПбГУП:</w:t>
      </w:r>
      <w:hyperlink r:id="rId22" w:history="1">
        <w:r w:rsidRPr="00DA1BD6">
          <w:rPr>
            <w:rStyle w:val="a3"/>
            <w:rFonts w:cs="Mangal"/>
            <w:color w:val="000000"/>
            <w:shd w:val="clear" w:color="auto" w:fill="FFFFFF"/>
          </w:rPr>
          <w:t>http://edu.gup.ru/</w:t>
        </w:r>
      </w:hyperlink>
    </w:p>
    <w:p w:rsidR="004E4D43" w:rsidRDefault="004E4D43" w:rsidP="00F910BF">
      <w:pPr>
        <w:pStyle w:val="Textbody"/>
        <w:numPr>
          <w:ilvl w:val="0"/>
          <w:numId w:val="31"/>
        </w:numPr>
        <w:tabs>
          <w:tab w:val="left" w:pos="426"/>
        </w:tabs>
        <w:spacing w:after="0"/>
        <w:jc w:val="both"/>
        <w:textAlignment w:val="auto"/>
        <w:rPr>
          <w:rStyle w:val="a3"/>
          <w:color w:val="000000"/>
        </w:rPr>
      </w:pPr>
      <w:r>
        <w:rPr>
          <w:color w:val="000000"/>
        </w:rPr>
        <w:t>Справочная правовая система «КонсультантПлюс» (версия ПРОФ), установленная в Университете</w:t>
      </w:r>
    </w:p>
    <w:p w:rsidR="004E4D43" w:rsidRPr="00DF4EA1" w:rsidRDefault="004E4D43" w:rsidP="00F910BF">
      <w:pPr>
        <w:pStyle w:val="a6"/>
        <w:spacing w:before="0" w:beforeAutospacing="0" w:after="0" w:afterAutospacing="0"/>
        <w:jc w:val="both"/>
        <w:rPr>
          <w:b/>
          <w:color w:val="000000"/>
        </w:rPr>
      </w:pPr>
      <w:r w:rsidRPr="00DF4EA1">
        <w:rPr>
          <w:b/>
          <w:color w:val="000000"/>
        </w:rPr>
        <w:t>ж</w:t>
      </w:r>
      <w:r>
        <w:rPr>
          <w:b/>
          <w:color w:val="000000"/>
        </w:rPr>
        <w:t>) Дополнительные электронные ресурсы</w:t>
      </w:r>
    </w:p>
    <w:p w:rsidR="004E4D43" w:rsidRPr="00C3706C" w:rsidRDefault="004E4D43" w:rsidP="00F910BF">
      <w:pPr>
        <w:ind w:left="284"/>
        <w:jc w:val="both"/>
      </w:pPr>
      <w:r w:rsidRPr="00C3706C">
        <w:rPr>
          <w:lang w:val="en-US"/>
        </w:rPr>
        <w:t>http</w:t>
      </w:r>
      <w:r w:rsidRPr="00C3706C">
        <w:t>://</w:t>
      </w:r>
      <w:r w:rsidRPr="00C3706C">
        <w:rPr>
          <w:lang w:val="en-US"/>
        </w:rPr>
        <w:t>www</w:t>
      </w:r>
      <w:r w:rsidRPr="00C3706C">
        <w:t>.</w:t>
      </w:r>
      <w:r w:rsidRPr="00C3706C">
        <w:rPr>
          <w:lang w:val="en-US"/>
        </w:rPr>
        <w:t>accountingreform</w:t>
      </w:r>
      <w:r w:rsidRPr="00C3706C">
        <w:t xml:space="preserve">. </w:t>
      </w:r>
      <w:r w:rsidRPr="00C3706C">
        <w:rPr>
          <w:lang w:val="en-US"/>
        </w:rPr>
        <w:t>ru</w:t>
      </w:r>
      <w:r w:rsidRPr="00C3706C">
        <w:t>/- сайт проекта «Осуществление реформы   бухгалтерского учета и отчетности в Российской Федерации».</w:t>
      </w:r>
    </w:p>
    <w:p w:rsidR="004E4D43" w:rsidRPr="00C3706C" w:rsidRDefault="004E4D43" w:rsidP="00F910BF">
      <w:pPr>
        <w:ind w:left="284"/>
        <w:jc w:val="both"/>
        <w:rPr>
          <w:lang w:val="en-US"/>
        </w:rPr>
      </w:pPr>
      <w:r w:rsidRPr="00C3706C">
        <w:rPr>
          <w:lang w:val="en-US"/>
        </w:rPr>
        <w:t>http: //www. acca.co. uk /-</w:t>
      </w:r>
      <w:r w:rsidRPr="00C3706C">
        <w:t>сайт</w:t>
      </w:r>
      <w:r w:rsidRPr="00C3706C">
        <w:rPr>
          <w:lang w:val="en-US"/>
        </w:rPr>
        <w:t xml:space="preserve"> Association of Chartered Certified Accountans (</w:t>
      </w:r>
      <w:r w:rsidRPr="00C3706C">
        <w:t>АССА</w:t>
      </w:r>
      <w:r w:rsidRPr="00C3706C">
        <w:rPr>
          <w:lang w:val="en-US"/>
        </w:rPr>
        <w:t>).</w:t>
      </w:r>
    </w:p>
    <w:p w:rsidR="004E4D43" w:rsidRPr="000257F8" w:rsidRDefault="004E4D43" w:rsidP="00F910BF">
      <w:pPr>
        <w:ind w:left="284"/>
        <w:jc w:val="both"/>
      </w:pPr>
      <w:r w:rsidRPr="00C3706C">
        <w:rPr>
          <w:lang w:val="en-US"/>
        </w:rPr>
        <w:lastRenderedPageBreak/>
        <w:t>http</w:t>
      </w:r>
      <w:r w:rsidRPr="00C3706C">
        <w:t>: //</w:t>
      </w:r>
      <w:r w:rsidRPr="00DF4EA1">
        <w:rPr>
          <w:lang w:val="en-US"/>
        </w:rPr>
        <w:t>www</w:t>
      </w:r>
      <w:r w:rsidRPr="00DF4EA1">
        <w:t>.</w:t>
      </w:r>
      <w:r w:rsidRPr="00DF4EA1">
        <w:rPr>
          <w:lang w:val="en-US"/>
        </w:rPr>
        <w:t>buhgalt</w:t>
      </w:r>
      <w:r w:rsidRPr="00DF4EA1">
        <w:t>.</w:t>
      </w:r>
      <w:r w:rsidRPr="00DF4EA1">
        <w:rPr>
          <w:lang w:val="en-US"/>
        </w:rPr>
        <w:t>ru</w:t>
      </w:r>
      <w:r w:rsidRPr="00DF4EA1">
        <w:t>- сайт</w:t>
      </w:r>
      <w:r w:rsidRPr="00C3706C">
        <w:t xml:space="preserve"> профессионального журнала для бухгалтера «Бухгалтерский учет</w:t>
      </w:r>
      <w:r w:rsidRPr="000257F8">
        <w:t>».</w:t>
      </w:r>
    </w:p>
    <w:p w:rsidR="004E4D43" w:rsidRPr="000257F8" w:rsidRDefault="004E4D43" w:rsidP="00F910BF">
      <w:pPr>
        <w:ind w:left="284"/>
        <w:jc w:val="both"/>
      </w:pPr>
      <w:r w:rsidRPr="000257F8">
        <w:rPr>
          <w:lang w:val="en-US"/>
        </w:rPr>
        <w:t>http</w:t>
      </w:r>
      <w:r w:rsidRPr="000257F8">
        <w:t>: //</w:t>
      </w:r>
      <w:hyperlink r:id="rId23" w:history="1">
        <w:r w:rsidRPr="000257F8">
          <w:rPr>
            <w:rStyle w:val="a3"/>
            <w:color w:val="auto"/>
            <w:lang w:val="en-US"/>
          </w:rPr>
          <w:t>www</w:t>
        </w:r>
        <w:r w:rsidRPr="000257F8">
          <w:rPr>
            <w:rStyle w:val="a3"/>
            <w:color w:val="auto"/>
          </w:rPr>
          <w:t>.</w:t>
        </w:r>
        <w:r w:rsidRPr="000257F8">
          <w:rPr>
            <w:rStyle w:val="a3"/>
            <w:color w:val="auto"/>
            <w:lang w:val="en-US"/>
          </w:rPr>
          <w:t>audit</w:t>
        </w:r>
        <w:r w:rsidRPr="000257F8">
          <w:rPr>
            <w:rStyle w:val="a3"/>
            <w:color w:val="auto"/>
          </w:rPr>
          <w:t>-</w:t>
        </w:r>
        <w:r w:rsidRPr="000257F8">
          <w:rPr>
            <w:rStyle w:val="a3"/>
            <w:color w:val="auto"/>
            <w:lang w:val="en-US"/>
          </w:rPr>
          <w:t>it</w:t>
        </w:r>
        <w:r w:rsidRPr="000257F8">
          <w:rPr>
            <w:rStyle w:val="a3"/>
            <w:color w:val="auto"/>
          </w:rPr>
          <w:t>.</w:t>
        </w:r>
        <w:r w:rsidRPr="000257F8">
          <w:rPr>
            <w:rStyle w:val="a3"/>
            <w:color w:val="auto"/>
            <w:lang w:val="en-US"/>
          </w:rPr>
          <w:t>ru</w:t>
        </w:r>
        <w:r w:rsidRPr="000257F8">
          <w:rPr>
            <w:rStyle w:val="a3"/>
            <w:color w:val="auto"/>
          </w:rPr>
          <w:t>-сайт</w:t>
        </w:r>
      </w:hyperlink>
      <w:r w:rsidRPr="000257F8">
        <w:t>-Бухучет, налогообложение и аудит РФ.</w:t>
      </w:r>
    </w:p>
    <w:p w:rsidR="004E4D43" w:rsidRPr="00C3706C" w:rsidRDefault="004E4D43" w:rsidP="00F910BF">
      <w:pPr>
        <w:ind w:left="284"/>
        <w:jc w:val="both"/>
        <w:rPr>
          <w:rStyle w:val="a3"/>
        </w:rPr>
      </w:pPr>
    </w:p>
    <w:p w:rsidR="004E4D43" w:rsidRDefault="004E4D43" w:rsidP="00F910BF">
      <w:pPr>
        <w:jc w:val="center"/>
        <w:rPr>
          <w:b/>
        </w:rPr>
      </w:pPr>
      <w:r w:rsidRPr="001C51D5">
        <w:rPr>
          <w:b/>
        </w:rPr>
        <w:t>11. Материально-техническое обеспечение дисциплины</w:t>
      </w:r>
    </w:p>
    <w:p w:rsidR="004E4D43" w:rsidRDefault="004E4D43" w:rsidP="00F910BF">
      <w:pPr>
        <w:ind w:firstLine="400"/>
        <w:jc w:val="both"/>
      </w:pPr>
      <w:r>
        <w:t>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4E4D43" w:rsidRDefault="004E4D43" w:rsidP="00F910BF">
      <w:pPr>
        <w:tabs>
          <w:tab w:val="left" w:pos="851"/>
        </w:tabs>
        <w:jc w:val="both"/>
      </w:pPr>
      <w:r>
        <w:t xml:space="preserve">      </w:t>
      </w: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4E4D43" w:rsidRDefault="004E4D43" w:rsidP="00F910BF">
      <w:pPr>
        <w:tabs>
          <w:tab w:val="left" w:pos="851"/>
        </w:tabs>
        <w:jc w:val="both"/>
      </w:pPr>
    </w:p>
    <w:p w:rsidR="004E4D43" w:rsidRDefault="004E4D43" w:rsidP="00F910BF">
      <w:pPr>
        <w:tabs>
          <w:tab w:val="left" w:pos="851"/>
        </w:tabs>
        <w:jc w:val="both"/>
      </w:pPr>
    </w:p>
    <w:p w:rsidR="004E4D43" w:rsidRDefault="004E4D43" w:rsidP="00F910BF">
      <w:pPr>
        <w:tabs>
          <w:tab w:val="left" w:pos="851"/>
        </w:tabs>
        <w:jc w:val="both"/>
      </w:pPr>
    </w:p>
    <w:p w:rsidR="004E4D43" w:rsidRDefault="004E4D43" w:rsidP="00C772A1">
      <w:pPr>
        <w:tabs>
          <w:tab w:val="left" w:pos="3480"/>
        </w:tabs>
        <w:rPr>
          <w:b/>
          <w:bCs/>
        </w:rPr>
      </w:pPr>
    </w:p>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Default="004E4D43" w:rsidP="004A2C8B"/>
    <w:p w:rsidR="004E4D43" w:rsidRPr="00BD3E2D" w:rsidRDefault="006D1302" w:rsidP="00BD3E2D">
      <w:pPr>
        <w:pStyle w:val="12"/>
        <w:rPr>
          <w:rStyle w:val="a3"/>
          <w:b/>
          <w:color w:val="auto"/>
          <w:u w:val="none"/>
        </w:rPr>
      </w:pPr>
      <w:r>
        <w:rPr>
          <w:rStyle w:val="a3"/>
          <w:b/>
          <w:color w:val="auto"/>
          <w:u w:val="none"/>
        </w:rPr>
        <w:br w:type="page"/>
      </w:r>
      <w:r w:rsidR="004E4D43" w:rsidRPr="00BD3E2D">
        <w:rPr>
          <w:rStyle w:val="a3"/>
          <w:b/>
          <w:color w:val="auto"/>
          <w:u w:val="none"/>
        </w:rPr>
        <w:lastRenderedPageBreak/>
        <w:t xml:space="preserve">Учебно-методическое обеспечение самостоятельной работы студентов </w:t>
      </w:r>
    </w:p>
    <w:p w:rsidR="004E4D43" w:rsidRPr="00EF536A" w:rsidRDefault="004E4D43" w:rsidP="00870D0F">
      <w:pPr>
        <w:pStyle w:val="1"/>
        <w:numPr>
          <w:ilvl w:val="0"/>
          <w:numId w:val="0"/>
        </w:numPr>
        <w:jc w:val="left"/>
        <w:rPr>
          <w:sz w:val="24"/>
        </w:rPr>
      </w:pPr>
      <w:bookmarkStart w:id="1" w:name="_Toc398033666"/>
      <w:r w:rsidRPr="00EF536A">
        <w:rPr>
          <w:sz w:val="24"/>
        </w:rPr>
        <w:t>1. Методические рекомендации по организации самостоятельной работы студентов</w:t>
      </w:r>
      <w:bookmarkEnd w:id="1"/>
    </w:p>
    <w:p w:rsidR="004E4D43" w:rsidRPr="00EF536A" w:rsidRDefault="004E4D43" w:rsidP="000F05F1">
      <w:pPr>
        <w:jc w:val="both"/>
      </w:pPr>
      <w:r w:rsidRPr="00EF536A">
        <w:t xml:space="preserve">      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обучающихся на основе рекомендаций преподавателя.      </w:t>
      </w:r>
    </w:p>
    <w:p w:rsidR="004E4D43" w:rsidRPr="00EF536A" w:rsidRDefault="004E4D43" w:rsidP="000F05F1">
      <w:pPr>
        <w:jc w:val="both"/>
      </w:pPr>
      <w:r w:rsidRPr="00EF536A">
        <w:t xml:space="preserve">    В современных условиях дидактическое значение самостоятельной подготовки неизмеримо возрастает, а ее цели состоят в том, чтобы:</w:t>
      </w:r>
    </w:p>
    <w:p w:rsidR="004E4D43" w:rsidRPr="00EF536A" w:rsidRDefault="004E4D43" w:rsidP="000F05F1">
      <w:pPr>
        <w:pStyle w:val="af9"/>
        <w:ind w:left="0"/>
        <w:jc w:val="both"/>
      </w:pPr>
      <w:r w:rsidRPr="00EF536A">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4E4D43" w:rsidRPr="00EF536A" w:rsidRDefault="004E4D43" w:rsidP="000F05F1">
      <w:pPr>
        <w:pStyle w:val="af9"/>
        <w:ind w:left="0"/>
        <w:jc w:val="both"/>
      </w:pPr>
      <w:r w:rsidRPr="00EF536A">
        <w:t>- научить студентов самостоятельно приобретать знания, формировать навыки и умения, необходимы для практической деятельности;</w:t>
      </w:r>
    </w:p>
    <w:p w:rsidR="004E4D43" w:rsidRPr="00EF536A" w:rsidRDefault="004E4D43" w:rsidP="000F05F1">
      <w:pPr>
        <w:pStyle w:val="af9"/>
        <w:ind w:left="0"/>
        <w:jc w:val="both"/>
      </w:pPr>
      <w:r w:rsidRPr="00EF536A">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4E4D43" w:rsidRPr="00EF536A" w:rsidRDefault="004E4D43" w:rsidP="000F05F1">
      <w:pPr>
        <w:jc w:val="both"/>
      </w:pPr>
      <w:r w:rsidRPr="00EF536A">
        <w:t xml:space="preserve">      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4E4D43" w:rsidRPr="00EF536A" w:rsidRDefault="004E4D43" w:rsidP="00C144F9">
      <w:pPr>
        <w:jc w:val="both"/>
      </w:pPr>
      <w:r w:rsidRPr="00EF536A">
        <w:t xml:space="preserve">     Самостоятельная работа в процессе изучения дисциплины «Бухгалтерский учет» включает в себя:</w:t>
      </w:r>
    </w:p>
    <w:p w:rsidR="004E4D43" w:rsidRPr="00EF536A" w:rsidRDefault="004E4D43" w:rsidP="00C144F9">
      <w:pPr>
        <w:keepNext/>
        <w:shd w:val="clear" w:color="auto" w:fill="FEFAFF"/>
        <w:textAlignment w:val="baseline"/>
        <w:outlineLvl w:val="0"/>
        <w:rPr>
          <w:color w:val="000000"/>
          <w:lang w:eastAsia="ru-RU"/>
        </w:rPr>
      </w:pPr>
      <w:r w:rsidRPr="00EF536A">
        <w:t>- знакомство с экономической, учетной литературой и информационными ресурсами Интернета.</w:t>
      </w:r>
    </w:p>
    <w:p w:rsidR="004E4D43" w:rsidRPr="00EF536A" w:rsidRDefault="004E4D43" w:rsidP="000F05F1">
      <w:pPr>
        <w:pStyle w:val="af9"/>
        <w:ind w:left="0"/>
        <w:jc w:val="both"/>
      </w:pPr>
      <w:r w:rsidRPr="00EF536A">
        <w:t>- изучение и осмысление учетной терминологии и понятий;</w:t>
      </w:r>
    </w:p>
    <w:p w:rsidR="004E4D43" w:rsidRPr="00EF536A" w:rsidRDefault="004E4D43" w:rsidP="000F05F1">
      <w:pPr>
        <w:pStyle w:val="af9"/>
        <w:ind w:left="0"/>
        <w:jc w:val="both"/>
      </w:pPr>
      <w:r w:rsidRPr="00EF536A">
        <w:t>-сбор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4E4D43" w:rsidRDefault="004E4D43" w:rsidP="000F05F1">
      <w:pPr>
        <w:pStyle w:val="af9"/>
        <w:ind w:left="0"/>
        <w:jc w:val="both"/>
      </w:pPr>
      <w:r w:rsidRPr="00EF536A">
        <w:t>- подготовка докладов, сообщений, электронных презентаций.</w:t>
      </w:r>
    </w:p>
    <w:p w:rsidR="004E4D43" w:rsidRDefault="004E4D43" w:rsidP="000F05F1">
      <w:pPr>
        <w:pStyle w:val="af9"/>
        <w:ind w:left="0"/>
        <w:jc w:val="both"/>
      </w:pPr>
    </w:p>
    <w:p w:rsidR="004E4D43" w:rsidRPr="004A2C8B" w:rsidRDefault="004E4D43" w:rsidP="000F05F1">
      <w:pPr>
        <w:pStyle w:val="af9"/>
        <w:ind w:left="0"/>
        <w:jc w:val="both"/>
        <w:rPr>
          <w:b/>
        </w:rPr>
      </w:pPr>
      <w:r>
        <w:tab/>
      </w:r>
      <w:r w:rsidRPr="004A2C8B">
        <w:rPr>
          <w:b/>
        </w:rPr>
        <w:t>2. Методические рекомендации по подготовке к практическим (семинарским) занятиям</w:t>
      </w:r>
    </w:p>
    <w:p w:rsidR="004E4D43" w:rsidRDefault="004E4D43" w:rsidP="004A2C8B">
      <w:pPr>
        <w:widowControl w:val="0"/>
        <w:ind w:firstLine="708"/>
        <w:jc w:val="both"/>
      </w:pPr>
      <w:r w:rsidRPr="006763A1">
        <w:rPr>
          <w:i/>
        </w:rPr>
        <w:t>Семинарские</w:t>
      </w:r>
      <w:r>
        <w:rPr>
          <w:i/>
        </w:rPr>
        <w:t xml:space="preserve"> и практические </w:t>
      </w:r>
      <w:r w:rsidRPr="006763A1">
        <w:rPr>
          <w:i/>
        </w:rPr>
        <w:t xml:space="preserve"> занятия</w:t>
      </w:r>
      <w:r w:rsidRPr="006763A1">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w:t>
      </w:r>
      <w:r>
        <w:t xml:space="preserve">и экономическое </w:t>
      </w:r>
      <w:r w:rsidRPr="006763A1">
        <w:t>со</w:t>
      </w:r>
      <w:r>
        <w:t>знание будущих бакалавров</w:t>
      </w:r>
      <w:r w:rsidRPr="006763A1">
        <w:t xml:space="preserve">. </w:t>
      </w:r>
    </w:p>
    <w:p w:rsidR="004E4D43" w:rsidRDefault="004E4D43" w:rsidP="004A2C8B">
      <w:pPr>
        <w:widowControl w:val="0"/>
        <w:ind w:firstLine="708"/>
        <w:jc w:val="both"/>
      </w:pPr>
      <w:r w:rsidRPr="006763A1">
        <w:t>На занятиях вырабатыв</w:t>
      </w:r>
      <w:r>
        <w:t>аются необходимые каждому бакалавру</w:t>
      </w:r>
      <w:r w:rsidRPr="006763A1">
        <w:t xml:space="preserve"> навыки и умения публично выступать, логика доказывания, культура профессиональной речи. Кроме того, </w:t>
      </w:r>
      <w:r>
        <w:t xml:space="preserve">практические занятия и </w:t>
      </w:r>
      <w:r w:rsidRPr="006763A1">
        <w:t xml:space="preserve">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4E4D43" w:rsidRPr="004A2C8B" w:rsidRDefault="004E4D43" w:rsidP="004A2C8B">
      <w:pPr>
        <w:widowControl w:val="0"/>
        <w:jc w:val="center"/>
        <w:rPr>
          <w:i/>
        </w:rPr>
      </w:pPr>
      <w:r w:rsidRPr="004A2C8B">
        <w:rPr>
          <w:i/>
        </w:rPr>
        <w:t xml:space="preserve">Рекомендации по подготовке к семинарскому занятию по темам:  </w:t>
      </w:r>
    </w:p>
    <w:p w:rsidR="004E4D43" w:rsidRPr="007335E5" w:rsidRDefault="004E4D43" w:rsidP="004A2C8B">
      <w:pPr>
        <w:textAlignment w:val="baseline"/>
        <w:rPr>
          <w:i/>
          <w:color w:val="000000"/>
          <w:lang w:eastAsia="ru-RU"/>
        </w:rPr>
      </w:pPr>
      <w:r w:rsidRPr="007335E5">
        <w:rPr>
          <w:bCs/>
          <w:i/>
          <w:iCs/>
          <w:color w:val="000000"/>
          <w:bdr w:val="none" w:sz="0" w:space="0" w:color="auto" w:frame="1"/>
          <w:lang w:eastAsia="ru-RU"/>
        </w:rPr>
        <w:t>Тема 1.</w:t>
      </w:r>
      <w:r w:rsidRPr="007335E5">
        <w:rPr>
          <w:b/>
          <w:bCs/>
          <w:i/>
          <w:iCs/>
          <w:color w:val="000000"/>
          <w:bdr w:val="none" w:sz="0" w:space="0" w:color="auto" w:frame="1"/>
          <w:lang w:eastAsia="ru-RU"/>
        </w:rPr>
        <w:t xml:space="preserve"> </w:t>
      </w:r>
      <w:r w:rsidRPr="007335E5">
        <w:rPr>
          <w:i/>
          <w:color w:val="000000"/>
          <w:bdr w:val="none" w:sz="0" w:space="0" w:color="auto" w:frame="1"/>
          <w:lang w:eastAsia="ru-RU"/>
        </w:rPr>
        <w:t>Бухгалтерский учет в системе управления организацией, технология обработки учетной информации</w:t>
      </w:r>
    </w:p>
    <w:p w:rsidR="004E4D43" w:rsidRPr="00EF536A" w:rsidRDefault="004E4D43" w:rsidP="004A2C8B">
      <w:pPr>
        <w:jc w:val="both"/>
        <w:textAlignment w:val="baseline"/>
        <w:rPr>
          <w:color w:val="000000"/>
          <w:lang w:eastAsia="ru-RU"/>
        </w:rPr>
      </w:pPr>
      <w:r>
        <w:rPr>
          <w:color w:val="000000"/>
          <w:bdr w:val="none" w:sz="0" w:space="0" w:color="auto" w:frame="1"/>
          <w:lang w:eastAsia="ru-RU"/>
        </w:rPr>
        <w:tab/>
      </w:r>
      <w:r w:rsidRPr="004A2C8B">
        <w:rPr>
          <w:i/>
          <w:color w:val="000000"/>
          <w:bdr w:val="none" w:sz="0" w:space="0" w:color="auto" w:frame="1"/>
          <w:lang w:eastAsia="ru-RU"/>
        </w:rPr>
        <w:t>Задание:</w:t>
      </w:r>
      <w:r>
        <w:rPr>
          <w:color w:val="000000"/>
          <w:bdr w:val="none" w:sz="0" w:space="0" w:color="auto" w:frame="1"/>
          <w:lang w:eastAsia="ru-RU"/>
        </w:rPr>
        <w:t xml:space="preserve"> </w:t>
      </w:r>
      <w:r w:rsidRPr="00EF536A">
        <w:rPr>
          <w:color w:val="000000"/>
          <w:bdr w:val="none" w:sz="0" w:space="0" w:color="auto" w:frame="1"/>
          <w:lang w:eastAsia="ru-RU"/>
        </w:rPr>
        <w:t>знать специальную терминологию по теме, подготовится к ответа</w:t>
      </w:r>
      <w:r>
        <w:rPr>
          <w:color w:val="000000"/>
          <w:bdr w:val="none" w:sz="0" w:space="0" w:color="auto" w:frame="1"/>
          <w:lang w:eastAsia="ru-RU"/>
        </w:rPr>
        <w:t>м на контрольные вопросы, подготовить доклад (сообщение)</w:t>
      </w:r>
      <w:r w:rsidRPr="00EF536A">
        <w:rPr>
          <w:color w:val="000000"/>
          <w:bdr w:val="none" w:sz="0" w:space="0" w:color="auto" w:frame="1"/>
          <w:lang w:eastAsia="ru-RU"/>
        </w:rPr>
        <w:t>.</w:t>
      </w:r>
    </w:p>
    <w:p w:rsidR="004E4D43" w:rsidRPr="004A2C8B" w:rsidRDefault="004E4D43" w:rsidP="007335E5">
      <w:pPr>
        <w:ind w:firstLine="708"/>
        <w:textAlignment w:val="baseline"/>
        <w:rPr>
          <w:i/>
          <w:color w:val="000000"/>
          <w:lang w:eastAsia="ru-RU"/>
        </w:rPr>
      </w:pPr>
      <w:r w:rsidRPr="004A2C8B">
        <w:rPr>
          <w:bCs/>
          <w:i/>
          <w:color w:val="000000"/>
          <w:bdr w:val="none" w:sz="0" w:space="0" w:color="auto" w:frame="1"/>
          <w:lang w:eastAsia="ru-RU"/>
        </w:rPr>
        <w:t>Контрольные вопросы по теме</w:t>
      </w:r>
    </w:p>
    <w:p w:rsidR="004E4D43" w:rsidRPr="00EF536A" w:rsidRDefault="004E4D43" w:rsidP="004A2C8B">
      <w:pPr>
        <w:textAlignment w:val="baseline"/>
        <w:rPr>
          <w:color w:val="000000"/>
          <w:lang w:eastAsia="ru-RU"/>
        </w:rPr>
      </w:pPr>
      <w:r w:rsidRPr="00EF536A">
        <w:rPr>
          <w:color w:val="000000"/>
          <w:bdr w:val="none" w:sz="0" w:space="0" w:color="auto" w:frame="1"/>
          <w:lang w:eastAsia="ru-RU"/>
        </w:rPr>
        <w:t>1.Роль бухгалтерского учета в управлении предприятием.</w:t>
      </w:r>
    </w:p>
    <w:p w:rsidR="004E4D43" w:rsidRPr="00EF536A" w:rsidRDefault="004E4D43" w:rsidP="004A2C8B">
      <w:pPr>
        <w:textAlignment w:val="baseline"/>
        <w:rPr>
          <w:color w:val="000000"/>
          <w:lang w:eastAsia="ru-RU"/>
        </w:rPr>
      </w:pPr>
      <w:r w:rsidRPr="00EF536A">
        <w:rPr>
          <w:color w:val="000000"/>
          <w:bdr w:val="none" w:sz="0" w:space="0" w:color="auto" w:frame="1"/>
          <w:lang w:eastAsia="ru-RU"/>
        </w:rPr>
        <w:t>2.Необходимость разделения бухгалтерского учета</w:t>
      </w:r>
      <w:r w:rsidRPr="00EF536A">
        <w:rPr>
          <w:b/>
          <w:bCs/>
          <w:color w:val="000000"/>
          <w:bdr w:val="none" w:sz="0" w:space="0" w:color="auto" w:frame="1"/>
          <w:lang w:eastAsia="ru-RU"/>
        </w:rPr>
        <w:t> </w:t>
      </w:r>
      <w:r w:rsidRPr="00EF536A">
        <w:rPr>
          <w:color w:val="000000"/>
          <w:bdr w:val="none" w:sz="0" w:space="0" w:color="auto" w:frame="1"/>
          <w:lang w:eastAsia="ru-RU"/>
        </w:rPr>
        <w:t> на финансовый и управленческий.</w:t>
      </w:r>
    </w:p>
    <w:p w:rsidR="004E4D43" w:rsidRDefault="004E4D43" w:rsidP="004A2C8B">
      <w:pPr>
        <w:textAlignment w:val="baseline"/>
        <w:rPr>
          <w:color w:val="000000"/>
          <w:bdr w:val="none" w:sz="0" w:space="0" w:color="auto" w:frame="1"/>
          <w:lang w:eastAsia="ru-RU"/>
        </w:rPr>
      </w:pPr>
      <w:r w:rsidRPr="00EF536A">
        <w:rPr>
          <w:color w:val="000000"/>
          <w:bdr w:val="none" w:sz="0" w:space="0" w:color="auto" w:frame="1"/>
          <w:lang w:eastAsia="ru-RU"/>
        </w:rPr>
        <w:t>3.Отличительные черты и тенденции развития российского учета.</w:t>
      </w:r>
    </w:p>
    <w:p w:rsidR="004E4D43" w:rsidRDefault="004E4D43" w:rsidP="004A2C8B">
      <w:pPr>
        <w:textAlignment w:val="baseline"/>
        <w:rPr>
          <w:i/>
          <w:color w:val="000000"/>
          <w:bdr w:val="none" w:sz="0" w:space="0" w:color="auto" w:frame="1"/>
          <w:lang w:eastAsia="ru-RU"/>
        </w:rPr>
      </w:pPr>
    </w:p>
    <w:p w:rsidR="004E4D43" w:rsidRPr="007335E5" w:rsidRDefault="004E4D43" w:rsidP="004A2C8B">
      <w:pPr>
        <w:textAlignment w:val="baseline"/>
        <w:rPr>
          <w:i/>
          <w:color w:val="000000"/>
          <w:bdr w:val="none" w:sz="0" w:space="0" w:color="auto" w:frame="1"/>
          <w:lang w:eastAsia="ru-RU"/>
        </w:rPr>
      </w:pPr>
      <w:r w:rsidRPr="007335E5">
        <w:rPr>
          <w:i/>
          <w:color w:val="000000"/>
          <w:bdr w:val="none" w:sz="0" w:space="0" w:color="auto" w:frame="1"/>
          <w:lang w:eastAsia="ru-RU"/>
        </w:rPr>
        <w:lastRenderedPageBreak/>
        <w:t>Тема 2. Объекты и субъекты бухгалтерского учета</w:t>
      </w:r>
    </w:p>
    <w:p w:rsidR="004E4D43" w:rsidRPr="00EF536A" w:rsidRDefault="004E4D43" w:rsidP="007335E5">
      <w:pPr>
        <w:ind w:firstLine="708"/>
        <w:textAlignment w:val="baseline"/>
        <w:rPr>
          <w:color w:val="000000"/>
          <w:lang w:eastAsia="ru-RU"/>
        </w:rPr>
      </w:pPr>
      <w:r w:rsidRPr="004A2C8B">
        <w:rPr>
          <w:i/>
          <w:color w:val="000000"/>
          <w:bdr w:val="none" w:sz="0" w:space="0" w:color="auto" w:frame="1"/>
          <w:lang w:eastAsia="ru-RU"/>
        </w:rPr>
        <w:t>Задание</w:t>
      </w:r>
      <w:r>
        <w:rPr>
          <w:i/>
          <w:color w:val="000000"/>
          <w:bdr w:val="none" w:sz="0" w:space="0" w:color="auto" w:frame="1"/>
          <w:lang w:eastAsia="ru-RU"/>
        </w:rPr>
        <w:t xml:space="preserve">: </w:t>
      </w:r>
      <w:r>
        <w:rPr>
          <w:color w:val="000000"/>
          <w:bdr w:val="none" w:sz="0" w:space="0" w:color="auto" w:frame="1"/>
          <w:lang w:eastAsia="ru-RU"/>
        </w:rPr>
        <w:t>подготовить доклад (сообщение). Подготовиться</w:t>
      </w:r>
      <w:r w:rsidRPr="00EF536A">
        <w:rPr>
          <w:color w:val="000000"/>
          <w:bdr w:val="none" w:sz="0" w:space="0" w:color="auto" w:frame="1"/>
          <w:lang w:eastAsia="ru-RU"/>
        </w:rPr>
        <w:t xml:space="preserve"> к </w:t>
      </w:r>
      <w:r>
        <w:rPr>
          <w:color w:val="000000"/>
          <w:bdr w:val="none" w:sz="0" w:space="0" w:color="auto" w:frame="1"/>
          <w:lang w:eastAsia="ru-RU"/>
        </w:rPr>
        <w:t xml:space="preserve">разбору кейса и </w:t>
      </w:r>
      <w:r w:rsidRPr="00EF536A">
        <w:rPr>
          <w:color w:val="000000"/>
          <w:bdr w:val="none" w:sz="0" w:space="0" w:color="auto" w:frame="1"/>
          <w:lang w:eastAsia="ru-RU"/>
        </w:rPr>
        <w:t>выполнению тестового задания</w:t>
      </w:r>
    </w:p>
    <w:p w:rsidR="004E4D43" w:rsidRPr="007335E5" w:rsidRDefault="004E4D43" w:rsidP="007335E5">
      <w:pPr>
        <w:ind w:firstLine="708"/>
        <w:textAlignment w:val="baseline"/>
        <w:rPr>
          <w:i/>
          <w:color w:val="000000"/>
          <w:lang w:eastAsia="ru-RU"/>
        </w:rPr>
      </w:pPr>
      <w:r w:rsidRPr="007335E5">
        <w:rPr>
          <w:bCs/>
          <w:i/>
          <w:color w:val="000000"/>
          <w:bdr w:val="none" w:sz="0" w:space="0" w:color="auto" w:frame="1"/>
          <w:lang w:eastAsia="ru-RU"/>
        </w:rPr>
        <w:t>Контрольные вопросы по теме:</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1.Общеметодологические принципы учетных методик.</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2.Организационные составляющие правильной постановки учетного процесса.</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3.Исходные данные для оценки финансового положения и финансовых результатов деятельности предприятия.</w:t>
      </w:r>
    </w:p>
    <w:p w:rsidR="004E4D43" w:rsidRDefault="004E4D43" w:rsidP="004A2C8B">
      <w:pPr>
        <w:keepNext/>
        <w:shd w:val="clear" w:color="auto" w:fill="FEFAFF"/>
        <w:ind w:left="720" w:hanging="720"/>
        <w:jc w:val="both"/>
        <w:textAlignment w:val="baseline"/>
        <w:outlineLvl w:val="1"/>
        <w:rPr>
          <w:i/>
          <w:color w:val="000000"/>
          <w:bdr w:val="none" w:sz="0" w:space="0" w:color="auto" w:frame="1"/>
          <w:lang w:eastAsia="ru-RU"/>
        </w:rPr>
      </w:pPr>
      <w:r w:rsidRPr="007335E5">
        <w:rPr>
          <w:i/>
          <w:color w:val="000000"/>
          <w:bdr w:val="none" w:sz="0" w:space="0" w:color="auto" w:frame="1"/>
          <w:lang w:eastAsia="ru-RU"/>
        </w:rPr>
        <w:t>Тема 3. Метод бухгалтерского учета: текущая группировка и обобщение информации</w:t>
      </w:r>
    </w:p>
    <w:p w:rsidR="004E4D43" w:rsidRPr="007335E5" w:rsidRDefault="004E4D43" w:rsidP="007335E5">
      <w:pPr>
        <w:keepNext/>
        <w:shd w:val="clear" w:color="auto" w:fill="FEFAFF"/>
        <w:ind w:left="720" w:hanging="720"/>
        <w:jc w:val="both"/>
        <w:textAlignment w:val="baseline"/>
        <w:outlineLvl w:val="1"/>
        <w:rPr>
          <w:b/>
          <w:bCs/>
          <w:i/>
          <w:iCs/>
          <w:color w:val="000000"/>
          <w:bdr w:val="none" w:sz="0" w:space="0" w:color="auto" w:frame="1"/>
          <w:lang w:eastAsia="ru-RU"/>
        </w:rPr>
      </w:pPr>
      <w:r>
        <w:rPr>
          <w:i/>
          <w:color w:val="000000"/>
          <w:bdr w:val="none" w:sz="0" w:space="0" w:color="auto" w:frame="1"/>
          <w:lang w:eastAsia="ru-RU"/>
        </w:rPr>
        <w:t xml:space="preserve">            </w:t>
      </w:r>
      <w:r w:rsidRPr="004A2C8B">
        <w:rPr>
          <w:i/>
          <w:color w:val="000000"/>
          <w:bdr w:val="none" w:sz="0" w:space="0" w:color="auto" w:frame="1"/>
          <w:lang w:eastAsia="ru-RU"/>
        </w:rPr>
        <w:t>Задание</w:t>
      </w:r>
      <w:r>
        <w:rPr>
          <w:i/>
          <w:color w:val="000000"/>
          <w:bdr w:val="none" w:sz="0" w:space="0" w:color="auto" w:frame="1"/>
          <w:lang w:eastAsia="ru-RU"/>
        </w:rPr>
        <w:t>:</w:t>
      </w:r>
      <w:r w:rsidRPr="007335E5">
        <w:rPr>
          <w:color w:val="000000"/>
          <w:bdr w:val="none" w:sz="0" w:space="0" w:color="auto" w:frame="1"/>
          <w:lang w:eastAsia="ru-RU"/>
        </w:rPr>
        <w:t xml:space="preserve"> </w:t>
      </w:r>
      <w:r>
        <w:rPr>
          <w:color w:val="000000"/>
          <w:bdr w:val="none" w:sz="0" w:space="0" w:color="auto" w:frame="1"/>
          <w:lang w:eastAsia="ru-RU"/>
        </w:rPr>
        <w:t>подготовить доклад (сообщение)</w:t>
      </w:r>
      <w:r w:rsidRPr="00EF536A">
        <w:rPr>
          <w:color w:val="000000"/>
          <w:bdr w:val="none" w:sz="0" w:space="0" w:color="auto" w:frame="1"/>
          <w:lang w:eastAsia="ru-RU"/>
        </w:rPr>
        <w:t xml:space="preserve">, </w:t>
      </w:r>
      <w:r>
        <w:rPr>
          <w:color w:val="000000"/>
          <w:bdr w:val="none" w:sz="0" w:space="0" w:color="auto" w:frame="1"/>
          <w:lang w:eastAsia="ru-RU"/>
        </w:rPr>
        <w:t>подготовиться</w:t>
      </w:r>
      <w:r w:rsidRPr="00EF536A">
        <w:rPr>
          <w:color w:val="000000"/>
          <w:bdr w:val="none" w:sz="0" w:space="0" w:color="auto" w:frame="1"/>
          <w:lang w:eastAsia="ru-RU"/>
        </w:rPr>
        <w:t xml:space="preserve"> к решению практи</w:t>
      </w:r>
      <w:r>
        <w:rPr>
          <w:color w:val="000000"/>
          <w:bdr w:val="none" w:sz="0" w:space="0" w:color="auto" w:frame="1"/>
          <w:lang w:eastAsia="ru-RU"/>
        </w:rPr>
        <w:t xml:space="preserve">ческих задач по теме и </w:t>
      </w:r>
      <w:r w:rsidRPr="00EF536A">
        <w:rPr>
          <w:color w:val="000000"/>
          <w:bdr w:val="none" w:sz="0" w:space="0" w:color="auto" w:frame="1"/>
          <w:lang w:eastAsia="ru-RU"/>
        </w:rPr>
        <w:t xml:space="preserve"> выполнению тестового задания</w:t>
      </w:r>
    </w:p>
    <w:p w:rsidR="004E4D43" w:rsidRPr="007335E5" w:rsidRDefault="004E4D43" w:rsidP="007335E5">
      <w:pPr>
        <w:ind w:firstLine="708"/>
        <w:textAlignment w:val="baseline"/>
        <w:rPr>
          <w:i/>
          <w:color w:val="000000"/>
          <w:lang w:eastAsia="ru-RU"/>
        </w:rPr>
      </w:pPr>
      <w:r w:rsidRPr="007335E5">
        <w:rPr>
          <w:bCs/>
          <w:i/>
          <w:color w:val="000000"/>
          <w:bdr w:val="none" w:sz="0" w:space="0" w:color="auto" w:frame="1"/>
          <w:lang w:eastAsia="ru-RU"/>
        </w:rPr>
        <w:t>Контрольные вопросы по теме:</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1.Экономическое содержание элементов счетов.</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2.Практическая реализация метода двойной записи.</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3.Взаимосвязь синтетического и аналитического учета.</w:t>
      </w:r>
    </w:p>
    <w:p w:rsidR="004E4D43" w:rsidRPr="007335E5" w:rsidRDefault="004E4D43" w:rsidP="00A050D0">
      <w:pPr>
        <w:keepNext/>
        <w:shd w:val="clear" w:color="auto" w:fill="FEFAFF"/>
        <w:ind w:left="720" w:hanging="720"/>
        <w:textAlignment w:val="baseline"/>
        <w:outlineLvl w:val="1"/>
        <w:rPr>
          <w:i/>
          <w:color w:val="000000"/>
          <w:bdr w:val="none" w:sz="0" w:space="0" w:color="auto" w:frame="1"/>
          <w:lang w:eastAsia="ru-RU"/>
        </w:rPr>
      </w:pPr>
      <w:r w:rsidRPr="007335E5">
        <w:rPr>
          <w:bCs/>
          <w:i/>
          <w:color w:val="000000"/>
          <w:lang w:eastAsia="ru-RU"/>
        </w:rPr>
        <w:t xml:space="preserve">Тема 4. </w:t>
      </w:r>
      <w:r w:rsidRPr="007335E5">
        <w:rPr>
          <w:i/>
          <w:color w:val="000000"/>
          <w:bdr w:val="none" w:sz="0" w:space="0" w:color="auto" w:frame="1"/>
          <w:lang w:eastAsia="ru-RU"/>
        </w:rPr>
        <w:t>Бухгалтерский баланс, его структура и виды</w:t>
      </w:r>
    </w:p>
    <w:p w:rsidR="004E4D43" w:rsidRPr="00EF536A" w:rsidRDefault="004E4D43" w:rsidP="007335E5">
      <w:pPr>
        <w:ind w:firstLine="708"/>
        <w:jc w:val="both"/>
        <w:textAlignment w:val="baseline"/>
        <w:rPr>
          <w:color w:val="000000"/>
          <w:lang w:eastAsia="ru-RU"/>
        </w:rPr>
      </w:pPr>
      <w:r w:rsidRPr="004A2C8B">
        <w:rPr>
          <w:i/>
          <w:color w:val="000000"/>
          <w:bdr w:val="none" w:sz="0" w:space="0" w:color="auto" w:frame="1"/>
          <w:lang w:eastAsia="ru-RU"/>
        </w:rPr>
        <w:t>Задание</w:t>
      </w:r>
      <w:r>
        <w:rPr>
          <w:i/>
          <w:color w:val="000000"/>
          <w:bdr w:val="none" w:sz="0" w:space="0" w:color="auto" w:frame="1"/>
          <w:lang w:eastAsia="ru-RU"/>
        </w:rPr>
        <w:t>:</w:t>
      </w:r>
      <w:r w:rsidRPr="007335E5">
        <w:rPr>
          <w:color w:val="000000"/>
          <w:bdr w:val="none" w:sz="0" w:space="0" w:color="auto" w:frame="1"/>
          <w:lang w:eastAsia="ru-RU"/>
        </w:rPr>
        <w:t xml:space="preserve"> </w:t>
      </w:r>
      <w:r w:rsidRPr="00EF536A">
        <w:rPr>
          <w:color w:val="000000"/>
          <w:bdr w:val="none" w:sz="0" w:space="0" w:color="auto" w:frame="1"/>
          <w:lang w:eastAsia="ru-RU"/>
        </w:rPr>
        <w:t xml:space="preserve">подготовка сообщений </w:t>
      </w:r>
      <w:r>
        <w:rPr>
          <w:color w:val="000000"/>
          <w:bdr w:val="none" w:sz="0" w:space="0" w:color="auto" w:frame="1"/>
          <w:lang w:eastAsia="ru-RU"/>
        </w:rPr>
        <w:t>и докладов, подготовка к выполнению практического задания</w:t>
      </w:r>
      <w:r w:rsidRPr="00EF536A">
        <w:rPr>
          <w:color w:val="000000"/>
          <w:bdr w:val="none" w:sz="0" w:space="0" w:color="auto" w:frame="1"/>
          <w:lang w:eastAsia="ru-RU"/>
        </w:rPr>
        <w:t xml:space="preserve"> по теме.</w:t>
      </w:r>
    </w:p>
    <w:p w:rsidR="004E4D43" w:rsidRPr="007335E5" w:rsidRDefault="004E4D43" w:rsidP="007335E5">
      <w:pPr>
        <w:ind w:firstLine="708"/>
        <w:textAlignment w:val="baseline"/>
        <w:rPr>
          <w:i/>
          <w:color w:val="000000"/>
          <w:lang w:eastAsia="ru-RU"/>
        </w:rPr>
      </w:pPr>
      <w:r w:rsidRPr="007335E5">
        <w:rPr>
          <w:bCs/>
          <w:i/>
          <w:color w:val="000000"/>
          <w:bdr w:val="none" w:sz="0" w:space="0" w:color="auto" w:frame="1"/>
          <w:lang w:eastAsia="ru-RU"/>
        </w:rPr>
        <w:t>Контрольные вопросы по теме:</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1.Различные подходы к классификации балансов.</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2.Операции, обеспечивающие балансовое уравнение.</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3.Изменения в балансе под влиянием хозяйственных операций.</w:t>
      </w:r>
    </w:p>
    <w:p w:rsidR="004E4D43" w:rsidRDefault="004E4D43" w:rsidP="007335E5">
      <w:pPr>
        <w:keepNext/>
        <w:shd w:val="clear" w:color="auto" w:fill="FEFAFF"/>
        <w:textAlignment w:val="baseline"/>
        <w:outlineLvl w:val="1"/>
        <w:rPr>
          <w:i/>
          <w:color w:val="000000"/>
          <w:bdr w:val="none" w:sz="0" w:space="0" w:color="auto" w:frame="1"/>
          <w:lang w:eastAsia="ru-RU"/>
        </w:rPr>
      </w:pPr>
      <w:r w:rsidRPr="007335E5">
        <w:rPr>
          <w:bCs/>
          <w:i/>
          <w:color w:val="000000"/>
          <w:lang w:eastAsia="ru-RU"/>
        </w:rPr>
        <w:t xml:space="preserve">Тема 5. </w:t>
      </w:r>
      <w:r w:rsidRPr="007335E5">
        <w:rPr>
          <w:i/>
          <w:color w:val="000000"/>
          <w:bdr w:val="none" w:sz="0" w:space="0" w:color="auto" w:frame="1"/>
          <w:lang w:eastAsia="ru-RU"/>
        </w:rPr>
        <w:t>Учет финансовых активов</w:t>
      </w:r>
    </w:p>
    <w:p w:rsidR="004E4D43" w:rsidRPr="00EF536A" w:rsidRDefault="004E4D43" w:rsidP="007335E5">
      <w:pPr>
        <w:ind w:firstLine="708"/>
        <w:jc w:val="both"/>
        <w:textAlignment w:val="baseline"/>
        <w:rPr>
          <w:color w:val="000000"/>
          <w:lang w:eastAsia="ru-RU"/>
        </w:rPr>
      </w:pPr>
      <w:r>
        <w:rPr>
          <w:i/>
          <w:color w:val="000000"/>
          <w:bdr w:val="none" w:sz="0" w:space="0" w:color="auto" w:frame="1"/>
          <w:lang w:eastAsia="ru-RU"/>
        </w:rPr>
        <w:t xml:space="preserve">Задание: </w:t>
      </w:r>
      <w:r w:rsidRPr="00EF536A">
        <w:rPr>
          <w:color w:val="000000"/>
          <w:bdr w:val="none" w:sz="0" w:space="0" w:color="auto" w:frame="1"/>
          <w:lang w:eastAsia="ru-RU"/>
        </w:rPr>
        <w:t>прочитать соответствующие разделы рекомендуемой нормативной литературы, подготовка к решению практических задач.</w:t>
      </w:r>
    </w:p>
    <w:p w:rsidR="004E4D43" w:rsidRPr="007335E5" w:rsidRDefault="004E4D43" w:rsidP="007335E5">
      <w:pPr>
        <w:ind w:firstLine="708"/>
        <w:textAlignment w:val="baseline"/>
        <w:rPr>
          <w:i/>
          <w:color w:val="000000"/>
          <w:lang w:eastAsia="ru-RU"/>
        </w:rPr>
      </w:pPr>
      <w:r w:rsidRPr="007335E5">
        <w:rPr>
          <w:bCs/>
          <w:i/>
          <w:color w:val="000000"/>
          <w:bdr w:val="none" w:sz="0" w:space="0" w:color="auto" w:frame="1"/>
          <w:lang w:eastAsia="ru-RU"/>
        </w:rPr>
        <w:t>Контрольные вопросы по теме:</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1.Порядок открытия расчетного счета и других счетов предприятия.</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2.Классификация дебиторской задолженности.</w:t>
      </w:r>
    </w:p>
    <w:p w:rsidR="004E4D43" w:rsidRPr="00EF536A" w:rsidRDefault="004E4D43" w:rsidP="007335E5">
      <w:pPr>
        <w:textAlignment w:val="baseline"/>
        <w:rPr>
          <w:color w:val="000000"/>
          <w:lang w:eastAsia="ru-RU"/>
        </w:rPr>
      </w:pPr>
      <w:r w:rsidRPr="00EF536A">
        <w:rPr>
          <w:color w:val="000000"/>
          <w:bdr w:val="none" w:sz="0" w:space="0" w:color="auto" w:frame="1"/>
          <w:lang w:eastAsia="ru-RU"/>
        </w:rPr>
        <w:t>3.Типовые операции с финансовыми активами</w:t>
      </w:r>
      <w:r w:rsidRPr="00EF536A">
        <w:rPr>
          <w:b/>
          <w:bCs/>
          <w:color w:val="000000"/>
          <w:bdr w:val="none" w:sz="0" w:space="0" w:color="auto" w:frame="1"/>
          <w:lang w:eastAsia="ru-RU"/>
        </w:rPr>
        <w:t>.</w:t>
      </w:r>
    </w:p>
    <w:p w:rsidR="004E4D43" w:rsidRPr="004629F3" w:rsidRDefault="004E4D43" w:rsidP="007335E5">
      <w:pPr>
        <w:keepNext/>
        <w:shd w:val="clear" w:color="auto" w:fill="FEFAFF"/>
        <w:textAlignment w:val="baseline"/>
        <w:outlineLvl w:val="1"/>
        <w:rPr>
          <w:bCs/>
          <w:i/>
          <w:color w:val="000000"/>
          <w:lang w:eastAsia="ru-RU"/>
        </w:rPr>
      </w:pPr>
      <w:r>
        <w:rPr>
          <w:bCs/>
          <w:i/>
          <w:color w:val="000000"/>
          <w:lang w:eastAsia="ru-RU"/>
        </w:rPr>
        <w:t xml:space="preserve">Тема 6. </w:t>
      </w:r>
      <w:r w:rsidRPr="004629F3">
        <w:rPr>
          <w:i/>
          <w:color w:val="000000"/>
          <w:bdr w:val="none" w:sz="0" w:space="0" w:color="auto" w:frame="1"/>
          <w:lang w:eastAsia="ru-RU"/>
        </w:rPr>
        <w:t>Учет внеоборотных активов</w:t>
      </w:r>
    </w:p>
    <w:p w:rsidR="004E4D43" w:rsidRDefault="004E4D43" w:rsidP="007335E5">
      <w:pPr>
        <w:keepNext/>
        <w:shd w:val="clear" w:color="auto" w:fill="FEFAFF"/>
        <w:ind w:left="720" w:hanging="12"/>
        <w:textAlignment w:val="baseline"/>
        <w:outlineLvl w:val="1"/>
        <w:rPr>
          <w:color w:val="000000"/>
          <w:bdr w:val="none" w:sz="0" w:space="0" w:color="auto" w:frame="1"/>
          <w:lang w:eastAsia="ru-RU"/>
        </w:rPr>
      </w:pPr>
      <w:r w:rsidRPr="004629F3">
        <w:rPr>
          <w:bCs/>
          <w:i/>
          <w:color w:val="000000"/>
          <w:lang w:eastAsia="ru-RU"/>
        </w:rPr>
        <w:t>Задание</w:t>
      </w:r>
      <w:r>
        <w:rPr>
          <w:b/>
          <w:bCs/>
          <w:color w:val="000000"/>
          <w:lang w:eastAsia="ru-RU"/>
        </w:rPr>
        <w:t xml:space="preserve">: </w:t>
      </w:r>
      <w:r w:rsidRPr="00EF536A">
        <w:rPr>
          <w:color w:val="000000"/>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4E4D43" w:rsidRPr="004629F3" w:rsidRDefault="004E4D43" w:rsidP="004629F3">
      <w:pPr>
        <w:ind w:firstLine="708"/>
        <w:jc w:val="both"/>
        <w:textAlignment w:val="baseline"/>
        <w:rPr>
          <w:i/>
          <w:color w:val="000000"/>
          <w:lang w:eastAsia="ru-RU"/>
        </w:rPr>
      </w:pPr>
      <w:r w:rsidRPr="004629F3">
        <w:rPr>
          <w:bCs/>
          <w:i/>
          <w:color w:val="000000"/>
          <w:bdr w:val="none" w:sz="0" w:space="0" w:color="auto" w:frame="1"/>
          <w:lang w:eastAsia="ru-RU"/>
        </w:rPr>
        <w:t>Контрольные вопросы по теме:</w:t>
      </w:r>
    </w:p>
    <w:p w:rsidR="004E4D43" w:rsidRPr="00EF536A" w:rsidRDefault="004E4D43" w:rsidP="004629F3">
      <w:pPr>
        <w:jc w:val="both"/>
        <w:textAlignment w:val="baseline"/>
        <w:rPr>
          <w:color w:val="000000"/>
          <w:lang w:eastAsia="ru-RU"/>
        </w:rPr>
      </w:pPr>
      <w:r w:rsidRPr="00EF536A">
        <w:rPr>
          <w:color w:val="000000"/>
          <w:bdr w:val="none" w:sz="0" w:space="0" w:color="auto" w:frame="1"/>
          <w:lang w:eastAsia="ru-RU"/>
        </w:rPr>
        <w:t>1.Условия признания объектов в качестве основных средств и нематериальных активов.</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2.Выбор метода начисления амортизации по объектам.</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3.Экономическая и финансовая природа  амортизационных отчислений.</w:t>
      </w:r>
    </w:p>
    <w:p w:rsidR="004E4D43" w:rsidRPr="004629F3" w:rsidRDefault="004E4D43" w:rsidP="004629F3">
      <w:pPr>
        <w:keepNext/>
        <w:shd w:val="clear" w:color="auto" w:fill="FEFAFF"/>
        <w:textAlignment w:val="baseline"/>
        <w:outlineLvl w:val="1"/>
        <w:rPr>
          <w:bCs/>
          <w:i/>
          <w:color w:val="000000"/>
          <w:lang w:eastAsia="ru-RU"/>
        </w:rPr>
      </w:pPr>
      <w:r w:rsidRPr="004629F3">
        <w:rPr>
          <w:bCs/>
          <w:i/>
          <w:color w:val="000000"/>
          <w:lang w:eastAsia="ru-RU"/>
        </w:rPr>
        <w:t xml:space="preserve">Тема 7. </w:t>
      </w:r>
      <w:r w:rsidRPr="004629F3">
        <w:rPr>
          <w:i/>
          <w:color w:val="000000"/>
          <w:bdr w:val="none" w:sz="0" w:space="0" w:color="auto" w:frame="1"/>
          <w:lang w:eastAsia="ru-RU"/>
        </w:rPr>
        <w:t>Учет капитала</w:t>
      </w:r>
    </w:p>
    <w:p w:rsidR="004E4D43" w:rsidRPr="00EF536A" w:rsidRDefault="004E4D43" w:rsidP="004629F3">
      <w:pPr>
        <w:ind w:firstLine="708"/>
        <w:jc w:val="both"/>
        <w:textAlignment w:val="baseline"/>
        <w:rPr>
          <w:color w:val="000000"/>
          <w:lang w:eastAsia="ru-RU"/>
        </w:rPr>
      </w:pPr>
      <w:r>
        <w:rPr>
          <w:bCs/>
          <w:i/>
          <w:color w:val="000000"/>
          <w:lang w:eastAsia="ru-RU"/>
        </w:rPr>
        <w:t>Задание:</w:t>
      </w:r>
      <w:r w:rsidRPr="004629F3">
        <w:rPr>
          <w:color w:val="000000"/>
          <w:bdr w:val="none" w:sz="0" w:space="0" w:color="auto" w:frame="1"/>
          <w:lang w:eastAsia="ru-RU"/>
        </w:rPr>
        <w:t xml:space="preserve"> </w:t>
      </w:r>
      <w:r w:rsidRPr="00EF536A">
        <w:rPr>
          <w:color w:val="000000"/>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4E4D43" w:rsidRPr="004629F3" w:rsidRDefault="004E4D43" w:rsidP="004629F3">
      <w:pPr>
        <w:ind w:firstLine="708"/>
        <w:jc w:val="both"/>
        <w:textAlignment w:val="baseline"/>
        <w:rPr>
          <w:i/>
          <w:color w:val="000000"/>
          <w:lang w:eastAsia="ru-RU"/>
        </w:rPr>
      </w:pPr>
      <w:r w:rsidRPr="004629F3">
        <w:rPr>
          <w:bCs/>
          <w:i/>
          <w:color w:val="000000"/>
          <w:bdr w:val="none" w:sz="0" w:space="0" w:color="auto" w:frame="1"/>
          <w:lang w:eastAsia="ru-RU"/>
        </w:rPr>
        <w:t>Контрольные вопросы по теме:</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1.Структура собственного капитала  предприятия.</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2.Учетные операции по формированию собственного капитала предприятия.</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3.Образование и использование нераспределенной прибыли.</w:t>
      </w:r>
    </w:p>
    <w:p w:rsidR="004E4D43" w:rsidRPr="004629F3" w:rsidRDefault="004E4D43" w:rsidP="004629F3">
      <w:pPr>
        <w:keepNext/>
        <w:shd w:val="clear" w:color="auto" w:fill="FEFAFF"/>
        <w:textAlignment w:val="baseline"/>
        <w:outlineLvl w:val="1"/>
        <w:rPr>
          <w:bCs/>
          <w:i/>
          <w:color w:val="000000"/>
          <w:lang w:eastAsia="ru-RU"/>
        </w:rPr>
      </w:pPr>
      <w:r>
        <w:rPr>
          <w:bCs/>
          <w:i/>
          <w:color w:val="000000"/>
          <w:lang w:eastAsia="ru-RU"/>
        </w:rPr>
        <w:t xml:space="preserve">Тема 8. </w:t>
      </w:r>
      <w:r w:rsidRPr="004629F3">
        <w:rPr>
          <w:i/>
          <w:color w:val="000000"/>
          <w:bdr w:val="none" w:sz="0" w:space="0" w:color="auto" w:frame="1"/>
          <w:lang w:eastAsia="ru-RU"/>
        </w:rPr>
        <w:t>Учет товаров и их продаж</w:t>
      </w:r>
    </w:p>
    <w:p w:rsidR="004E4D43" w:rsidRPr="00EF536A" w:rsidRDefault="004E4D43" w:rsidP="004629F3">
      <w:pPr>
        <w:ind w:firstLine="708"/>
        <w:jc w:val="both"/>
        <w:textAlignment w:val="baseline"/>
        <w:rPr>
          <w:color w:val="000000"/>
          <w:lang w:eastAsia="ru-RU"/>
        </w:rPr>
      </w:pPr>
      <w:r w:rsidRPr="004629F3">
        <w:rPr>
          <w:bCs/>
          <w:i/>
          <w:color w:val="000000"/>
          <w:lang w:eastAsia="ru-RU"/>
        </w:rPr>
        <w:t>Задание:</w:t>
      </w:r>
      <w:r w:rsidRPr="004629F3">
        <w:rPr>
          <w:color w:val="000000"/>
          <w:bdr w:val="none" w:sz="0" w:space="0" w:color="auto" w:frame="1"/>
          <w:lang w:eastAsia="ru-RU"/>
        </w:rPr>
        <w:t xml:space="preserve"> </w:t>
      </w:r>
      <w:r w:rsidRPr="00EF536A">
        <w:rPr>
          <w:color w:val="000000"/>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4E4D43" w:rsidRPr="004629F3" w:rsidRDefault="004E4D43" w:rsidP="004629F3">
      <w:pPr>
        <w:ind w:firstLine="708"/>
        <w:textAlignment w:val="baseline"/>
        <w:rPr>
          <w:i/>
          <w:color w:val="000000"/>
          <w:lang w:eastAsia="ru-RU"/>
        </w:rPr>
      </w:pPr>
      <w:r w:rsidRPr="004629F3">
        <w:rPr>
          <w:bCs/>
          <w:i/>
          <w:color w:val="000000"/>
          <w:bdr w:val="none" w:sz="0" w:space="0" w:color="auto" w:frame="1"/>
          <w:lang w:eastAsia="ru-RU"/>
        </w:rPr>
        <w:t>Контрольные вопросы по теме:</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1.Учет продаж товаров и валового дохода.</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2.Выбор способа оценки себестоимости проданных товаров.</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3.Учетный механизм формирования финансового итога.</w:t>
      </w:r>
    </w:p>
    <w:p w:rsidR="004E4D43" w:rsidRPr="004629F3" w:rsidRDefault="004E4D43" w:rsidP="004629F3">
      <w:pPr>
        <w:keepNext/>
        <w:shd w:val="clear" w:color="auto" w:fill="FEFAFF"/>
        <w:textAlignment w:val="baseline"/>
        <w:outlineLvl w:val="1"/>
        <w:rPr>
          <w:bCs/>
          <w:i/>
          <w:color w:val="000000"/>
          <w:lang w:eastAsia="ru-RU"/>
        </w:rPr>
      </w:pPr>
      <w:r>
        <w:rPr>
          <w:bCs/>
          <w:i/>
          <w:color w:val="000000"/>
          <w:lang w:eastAsia="ru-RU"/>
        </w:rPr>
        <w:t xml:space="preserve">Тема 9. </w:t>
      </w:r>
      <w:r w:rsidRPr="004629F3">
        <w:rPr>
          <w:i/>
          <w:color w:val="000000"/>
          <w:bdr w:val="none" w:sz="0" w:space="0" w:color="auto" w:frame="1"/>
          <w:lang w:eastAsia="ru-RU"/>
        </w:rPr>
        <w:t>Учет обязательств</w:t>
      </w:r>
    </w:p>
    <w:p w:rsidR="004E4D43" w:rsidRPr="00EF536A" w:rsidRDefault="004E4D43" w:rsidP="004629F3">
      <w:pPr>
        <w:ind w:firstLine="708"/>
        <w:jc w:val="both"/>
        <w:textAlignment w:val="baseline"/>
        <w:rPr>
          <w:color w:val="000000"/>
          <w:lang w:eastAsia="ru-RU"/>
        </w:rPr>
      </w:pPr>
      <w:r w:rsidRPr="004629F3">
        <w:rPr>
          <w:bCs/>
          <w:i/>
          <w:color w:val="000000"/>
          <w:lang w:eastAsia="ru-RU"/>
        </w:rPr>
        <w:t>Задание:</w:t>
      </w:r>
      <w:r w:rsidRPr="004629F3">
        <w:rPr>
          <w:color w:val="000000"/>
          <w:bdr w:val="none" w:sz="0" w:space="0" w:color="auto" w:frame="1"/>
          <w:lang w:eastAsia="ru-RU"/>
        </w:rPr>
        <w:t xml:space="preserve"> </w:t>
      </w:r>
      <w:r w:rsidRPr="00EF536A">
        <w:rPr>
          <w:color w:val="000000"/>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4E4D43" w:rsidRPr="004629F3" w:rsidRDefault="004E4D43" w:rsidP="004629F3">
      <w:pPr>
        <w:ind w:firstLine="708"/>
        <w:textAlignment w:val="baseline"/>
        <w:rPr>
          <w:i/>
          <w:color w:val="000000"/>
          <w:lang w:eastAsia="ru-RU"/>
        </w:rPr>
      </w:pPr>
      <w:r w:rsidRPr="004629F3">
        <w:rPr>
          <w:bCs/>
          <w:i/>
          <w:color w:val="000000"/>
          <w:bdr w:val="none" w:sz="0" w:space="0" w:color="auto" w:frame="1"/>
          <w:lang w:eastAsia="ru-RU"/>
        </w:rPr>
        <w:lastRenderedPageBreak/>
        <w:t>Контрольные вопросы по теме:</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1.Классификация обязательств: фактических, оценочных, условных.</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2.Учет кредитных обязательств.</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3.Учет оценочных обязательств.</w:t>
      </w:r>
    </w:p>
    <w:p w:rsidR="004E4D43" w:rsidRDefault="004E4D43" w:rsidP="004629F3">
      <w:pPr>
        <w:keepNext/>
        <w:shd w:val="clear" w:color="auto" w:fill="FEFAFF"/>
        <w:textAlignment w:val="baseline"/>
        <w:outlineLvl w:val="1"/>
        <w:rPr>
          <w:bCs/>
          <w:i/>
          <w:color w:val="000000"/>
          <w:lang w:eastAsia="ru-RU"/>
        </w:rPr>
      </w:pPr>
      <w:r>
        <w:rPr>
          <w:bCs/>
          <w:i/>
          <w:color w:val="000000"/>
          <w:lang w:eastAsia="ru-RU"/>
        </w:rPr>
        <w:t xml:space="preserve">Тема 10. </w:t>
      </w:r>
      <w:r w:rsidRPr="00EF536A">
        <w:rPr>
          <w:color w:val="000000"/>
          <w:bdr w:val="none" w:sz="0" w:space="0" w:color="auto" w:frame="1"/>
          <w:lang w:eastAsia="ru-RU"/>
        </w:rPr>
        <w:t>Учет финансовых результатов</w:t>
      </w:r>
    </w:p>
    <w:p w:rsidR="004E4D43" w:rsidRPr="00EF536A" w:rsidRDefault="004E4D43" w:rsidP="004629F3">
      <w:pPr>
        <w:ind w:firstLine="708"/>
        <w:jc w:val="both"/>
        <w:textAlignment w:val="baseline"/>
        <w:rPr>
          <w:color w:val="000000"/>
          <w:lang w:eastAsia="ru-RU"/>
        </w:rPr>
      </w:pPr>
      <w:r>
        <w:rPr>
          <w:bCs/>
          <w:i/>
          <w:color w:val="000000"/>
          <w:lang w:eastAsia="ru-RU"/>
        </w:rPr>
        <w:t>Задание:</w:t>
      </w:r>
      <w:r w:rsidRPr="004629F3">
        <w:rPr>
          <w:color w:val="000000"/>
          <w:bdr w:val="none" w:sz="0" w:space="0" w:color="auto" w:frame="1"/>
          <w:lang w:eastAsia="ru-RU"/>
        </w:rPr>
        <w:t xml:space="preserve"> </w:t>
      </w:r>
      <w:r w:rsidRPr="00EF536A">
        <w:rPr>
          <w:color w:val="000000"/>
          <w:bdr w:val="none" w:sz="0" w:space="0" w:color="auto" w:frame="1"/>
          <w:lang w:eastAsia="ru-RU"/>
        </w:rPr>
        <w:t>подготовка к выполнению практических задач по теме и тестового задания</w:t>
      </w:r>
    </w:p>
    <w:p w:rsidR="004E4D43" w:rsidRPr="004629F3" w:rsidRDefault="004E4D43" w:rsidP="004629F3">
      <w:pPr>
        <w:ind w:firstLine="708"/>
        <w:textAlignment w:val="baseline"/>
        <w:rPr>
          <w:i/>
          <w:color w:val="000000"/>
          <w:lang w:eastAsia="ru-RU"/>
        </w:rPr>
      </w:pPr>
      <w:r w:rsidRPr="004629F3">
        <w:rPr>
          <w:bCs/>
          <w:i/>
          <w:color w:val="000000"/>
          <w:bdr w:val="none" w:sz="0" w:space="0" w:color="auto" w:frame="1"/>
          <w:lang w:eastAsia="ru-RU"/>
        </w:rPr>
        <w:t>Контрольные вопросы по теме:</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1.Учет финансовых результатов по основной деятельности.</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2.Учет финансовых операций по прочей деятельности.</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3.Реформирование баланса, его последствия.</w:t>
      </w:r>
    </w:p>
    <w:p w:rsidR="004E4D43" w:rsidRPr="002A6B8E" w:rsidRDefault="004E4D43" w:rsidP="007335E5">
      <w:pPr>
        <w:keepNext/>
        <w:shd w:val="clear" w:color="auto" w:fill="FEFAFF"/>
        <w:ind w:left="720" w:hanging="12"/>
        <w:textAlignment w:val="baseline"/>
        <w:outlineLvl w:val="1"/>
        <w:rPr>
          <w:bCs/>
          <w:i/>
          <w:color w:val="000000"/>
          <w:lang w:eastAsia="ru-RU"/>
        </w:rPr>
      </w:pPr>
      <w:r>
        <w:rPr>
          <w:bCs/>
          <w:i/>
          <w:color w:val="000000"/>
          <w:lang w:eastAsia="ru-RU"/>
        </w:rPr>
        <w:t>Тема 11.</w:t>
      </w:r>
      <w:r w:rsidRPr="002A6B8E">
        <w:rPr>
          <w:color w:val="000000"/>
          <w:bdr w:val="none" w:sz="0" w:space="0" w:color="auto" w:frame="1"/>
          <w:lang w:eastAsia="ru-RU"/>
        </w:rPr>
        <w:t xml:space="preserve"> </w:t>
      </w:r>
      <w:r w:rsidRPr="002A6B8E">
        <w:rPr>
          <w:i/>
          <w:color w:val="000000"/>
          <w:bdr w:val="none" w:sz="0" w:space="0" w:color="auto" w:frame="1"/>
          <w:lang w:eastAsia="ru-RU"/>
        </w:rPr>
        <w:t>Бухгалтерская отчетность</w:t>
      </w:r>
    </w:p>
    <w:p w:rsidR="004E4D43" w:rsidRPr="00EF536A" w:rsidRDefault="004E4D43" w:rsidP="004629F3">
      <w:pPr>
        <w:ind w:firstLine="708"/>
        <w:jc w:val="both"/>
        <w:textAlignment w:val="baseline"/>
        <w:rPr>
          <w:color w:val="000000"/>
          <w:lang w:eastAsia="ru-RU"/>
        </w:rPr>
      </w:pPr>
      <w:r w:rsidRPr="004629F3">
        <w:rPr>
          <w:i/>
          <w:color w:val="000000"/>
          <w:bdr w:val="none" w:sz="0" w:space="0" w:color="auto" w:frame="1"/>
          <w:lang w:eastAsia="ru-RU"/>
        </w:rPr>
        <w:t>Задание</w:t>
      </w:r>
      <w:r>
        <w:rPr>
          <w:color w:val="000000"/>
          <w:bdr w:val="none" w:sz="0" w:space="0" w:color="auto" w:frame="1"/>
          <w:lang w:eastAsia="ru-RU"/>
        </w:rPr>
        <w:t xml:space="preserve">: </w:t>
      </w:r>
      <w:r w:rsidRPr="00EF536A">
        <w:rPr>
          <w:color w:val="000000"/>
          <w:bdr w:val="none" w:sz="0" w:space="0" w:color="auto" w:frame="1"/>
          <w:lang w:eastAsia="ru-RU"/>
        </w:rPr>
        <w:t>подготовка к выполнению практических задач по теме и тестового задания</w:t>
      </w:r>
    </w:p>
    <w:p w:rsidR="004E4D43" w:rsidRPr="004629F3" w:rsidRDefault="004E4D43" w:rsidP="004629F3">
      <w:pPr>
        <w:textAlignment w:val="baseline"/>
        <w:rPr>
          <w:i/>
          <w:color w:val="000000"/>
          <w:lang w:eastAsia="ru-RU"/>
        </w:rPr>
      </w:pPr>
      <w:r w:rsidRPr="004629F3">
        <w:rPr>
          <w:bCs/>
          <w:i/>
          <w:color w:val="000000"/>
          <w:bdr w:val="none" w:sz="0" w:space="0" w:color="auto" w:frame="1"/>
          <w:lang w:eastAsia="ru-RU"/>
        </w:rPr>
        <w:t>Контрольные вопросы по теме:</w:t>
      </w:r>
    </w:p>
    <w:p w:rsidR="004E4D43" w:rsidRPr="00EF536A" w:rsidRDefault="004E4D43" w:rsidP="004629F3">
      <w:pPr>
        <w:textAlignment w:val="baseline"/>
        <w:rPr>
          <w:color w:val="000000"/>
          <w:lang w:eastAsia="ru-RU"/>
        </w:rPr>
      </w:pPr>
      <w:r w:rsidRPr="004629F3">
        <w:rPr>
          <w:bCs/>
          <w:color w:val="000000"/>
          <w:bdr w:val="none" w:sz="0" w:space="0" w:color="auto" w:frame="1"/>
          <w:lang w:eastAsia="ru-RU"/>
        </w:rPr>
        <w:t>1</w:t>
      </w:r>
      <w:r w:rsidRPr="00EF536A">
        <w:rPr>
          <w:color w:val="000000"/>
          <w:bdr w:val="none" w:sz="0" w:space="0" w:color="auto" w:frame="1"/>
          <w:lang w:eastAsia="ru-RU"/>
        </w:rPr>
        <w:t>.Нормативное регулирование состава отчетности предприятий и порядка представления.</w:t>
      </w:r>
    </w:p>
    <w:p w:rsidR="004E4D43" w:rsidRPr="00EF536A" w:rsidRDefault="004E4D43" w:rsidP="004629F3">
      <w:pPr>
        <w:textAlignment w:val="baseline"/>
        <w:rPr>
          <w:color w:val="000000"/>
          <w:lang w:eastAsia="ru-RU"/>
        </w:rPr>
      </w:pPr>
      <w:r w:rsidRPr="00EF536A">
        <w:rPr>
          <w:color w:val="000000"/>
          <w:bdr w:val="none" w:sz="0" w:space="0" w:color="auto" w:frame="1"/>
          <w:lang w:eastAsia="ru-RU"/>
        </w:rPr>
        <w:t>2.Влияние стандартов МСФО на составление и содержание отчетности.</w:t>
      </w:r>
    </w:p>
    <w:p w:rsidR="004E4D43" w:rsidRDefault="004E4D43" w:rsidP="007335E5">
      <w:pPr>
        <w:keepNext/>
        <w:shd w:val="clear" w:color="auto" w:fill="FEFAFF"/>
        <w:ind w:left="720" w:hanging="12"/>
        <w:textAlignment w:val="baseline"/>
        <w:outlineLvl w:val="1"/>
        <w:rPr>
          <w:bCs/>
          <w:i/>
          <w:color w:val="000000"/>
          <w:lang w:eastAsia="ru-RU"/>
        </w:rPr>
      </w:pPr>
    </w:p>
    <w:p w:rsidR="004E4D43" w:rsidRPr="00EF536A" w:rsidRDefault="004E4D43" w:rsidP="00A050D0">
      <w:pPr>
        <w:keepNext/>
        <w:shd w:val="clear" w:color="auto" w:fill="FEFAFF"/>
        <w:jc w:val="center"/>
        <w:textAlignment w:val="baseline"/>
        <w:outlineLvl w:val="1"/>
        <w:rPr>
          <w:b/>
          <w:bCs/>
          <w:color w:val="000000"/>
          <w:lang w:eastAsia="ru-RU"/>
        </w:rPr>
      </w:pPr>
      <w:r w:rsidRPr="00EF536A">
        <w:rPr>
          <w:b/>
          <w:bCs/>
          <w:iCs/>
          <w:color w:val="000000"/>
          <w:bdr w:val="none" w:sz="0" w:space="0" w:color="auto" w:frame="1"/>
          <w:lang w:eastAsia="ru-RU"/>
        </w:rPr>
        <w:t>3. Методические рекомендации по написанию контрольных работ</w:t>
      </w:r>
    </w:p>
    <w:p w:rsidR="004E4D43" w:rsidRPr="00EF536A" w:rsidRDefault="004E4D43" w:rsidP="000E1096">
      <w:pPr>
        <w:keepNext/>
        <w:shd w:val="clear" w:color="auto" w:fill="FEFAFF"/>
        <w:suppressAutoHyphens w:val="0"/>
        <w:ind w:left="720"/>
        <w:jc w:val="center"/>
        <w:textAlignment w:val="baseline"/>
        <w:rPr>
          <w:i/>
          <w:color w:val="000000"/>
          <w:lang w:eastAsia="ru-RU"/>
        </w:rPr>
      </w:pPr>
      <w:r w:rsidRPr="00EF536A">
        <w:rPr>
          <w:bCs/>
          <w:i/>
          <w:iCs/>
          <w:color w:val="000000"/>
          <w:bdr w:val="none" w:sz="0" w:space="0" w:color="auto" w:frame="1"/>
          <w:lang w:eastAsia="ru-RU"/>
        </w:rPr>
        <w:t>(для студентов заочной формы обучения)</w:t>
      </w:r>
    </w:p>
    <w:p w:rsidR="004E4D43" w:rsidRPr="00EF536A" w:rsidRDefault="004E4D43" w:rsidP="005C5B14">
      <w:pPr>
        <w:shd w:val="clear" w:color="auto" w:fill="FEFAFF"/>
        <w:jc w:val="both"/>
        <w:textAlignment w:val="baseline"/>
        <w:rPr>
          <w:color w:val="000000"/>
          <w:lang w:eastAsia="ru-RU"/>
        </w:rPr>
      </w:pPr>
      <w:r w:rsidRPr="00EF536A">
        <w:rPr>
          <w:color w:val="000000"/>
          <w:bdr w:val="none" w:sz="0" w:space="0" w:color="auto" w:frame="1"/>
          <w:lang w:eastAsia="ru-RU"/>
        </w:rPr>
        <w:t xml:space="preserve">                 Контрольная работа является промежуточной формой контроля знаний студентов заочной формы обучения, и представляет собой письменное изложение студентом заданной темы. </w:t>
      </w:r>
      <w:r w:rsidRPr="00EF536A">
        <w:rPr>
          <w:i/>
          <w:iCs/>
          <w:color w:val="000000"/>
          <w:bdr w:val="none" w:sz="0" w:space="0" w:color="auto" w:frame="1"/>
          <w:lang w:eastAsia="ru-RU"/>
        </w:rPr>
        <w:t>Цель</w:t>
      </w:r>
      <w:r w:rsidRPr="00EF536A">
        <w:rPr>
          <w:color w:val="000000"/>
          <w:bdr w:val="none" w:sz="0" w:space="0" w:color="auto" w:frame="1"/>
          <w:lang w:eastAsia="ru-RU"/>
        </w:rPr>
        <w:t> выполнения контрольной работы – систематизация и углу</w:t>
      </w:r>
      <w:r w:rsidRPr="00EF536A">
        <w:rPr>
          <w:color w:val="000000"/>
          <w:bdr w:val="none" w:sz="0" w:space="0" w:color="auto" w:frame="1"/>
          <w:lang w:eastAsia="ru-RU"/>
        </w:rPr>
        <w:softHyphen/>
        <w:t>бление знаний, полученных студентами в результате лекционных и практических занятий, самостоятельного изучения учебной и спе</w:t>
      </w:r>
      <w:r w:rsidRPr="00EF536A">
        <w:rPr>
          <w:color w:val="000000"/>
          <w:bdr w:val="none" w:sz="0" w:space="0" w:color="auto" w:frame="1"/>
          <w:lang w:eastAsia="ru-RU"/>
        </w:rPr>
        <w:softHyphen/>
        <w:t>циальной литературы, а также приобретение практических навы</w:t>
      </w:r>
      <w:r w:rsidRPr="00EF536A">
        <w:rPr>
          <w:color w:val="000000"/>
          <w:bdr w:val="none" w:sz="0" w:space="0" w:color="auto" w:frame="1"/>
          <w:lang w:eastAsia="ru-RU"/>
        </w:rPr>
        <w:softHyphen/>
        <w:t>ков. </w:t>
      </w:r>
    </w:p>
    <w:p w:rsidR="004E4D43" w:rsidRPr="00EF536A" w:rsidRDefault="004E4D43" w:rsidP="005C5B14">
      <w:pPr>
        <w:shd w:val="clear" w:color="auto" w:fill="FEFAFF"/>
        <w:jc w:val="both"/>
        <w:textAlignment w:val="baseline"/>
        <w:rPr>
          <w:color w:val="000000"/>
          <w:lang w:eastAsia="ru-RU"/>
        </w:rPr>
      </w:pPr>
      <w:r w:rsidRPr="00EF536A">
        <w:rPr>
          <w:color w:val="000000"/>
          <w:bdr w:val="none" w:sz="0" w:space="0" w:color="auto" w:frame="1"/>
          <w:lang w:eastAsia="ru-RU"/>
        </w:rPr>
        <w:t xml:space="preserve">         В процессе выполнения контрольной работы студент должен пока</w:t>
      </w:r>
      <w:r w:rsidRPr="00EF536A">
        <w:rPr>
          <w:color w:val="000000"/>
          <w:bdr w:val="none" w:sz="0" w:space="0" w:color="auto" w:frame="1"/>
          <w:lang w:eastAsia="ru-RU"/>
        </w:rPr>
        <w:softHyphen/>
        <w:t>зать высокий уровень теоретической подготовки, проявить способ</w:t>
      </w:r>
      <w:r w:rsidRPr="00EF536A">
        <w:rPr>
          <w:color w:val="000000"/>
          <w:bdr w:val="none" w:sz="0" w:space="0" w:color="auto" w:frame="1"/>
          <w:lang w:eastAsia="ru-RU"/>
        </w:rPr>
        <w:softHyphen/>
        <w:t>ности к реферированию научной литературы и решению приклад</w:t>
      </w:r>
      <w:r w:rsidRPr="00EF536A">
        <w:rPr>
          <w:color w:val="000000"/>
          <w:bdr w:val="none" w:sz="0" w:space="0" w:color="auto" w:frame="1"/>
          <w:lang w:eastAsia="ru-RU"/>
        </w:rPr>
        <w:softHyphen/>
        <w:t>ных проблем, выдвигаемых практикой.</w:t>
      </w:r>
    </w:p>
    <w:p w:rsidR="004E4D43" w:rsidRPr="00EF536A" w:rsidRDefault="004E4D43" w:rsidP="005C5B14">
      <w:pPr>
        <w:shd w:val="clear" w:color="auto" w:fill="FEFAFF"/>
        <w:jc w:val="both"/>
        <w:textAlignment w:val="baseline"/>
        <w:rPr>
          <w:color w:val="000000"/>
          <w:lang w:eastAsia="ru-RU"/>
        </w:rPr>
      </w:pPr>
      <w:r w:rsidRPr="00EF536A">
        <w:rPr>
          <w:color w:val="000000"/>
          <w:bdr w:val="none" w:sz="0" w:space="0" w:color="auto" w:frame="1"/>
          <w:lang w:eastAsia="ru-RU"/>
        </w:rPr>
        <w:t xml:space="preserve">        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4E4D43" w:rsidRPr="00EF536A" w:rsidRDefault="004E4D43" w:rsidP="000E1096">
      <w:pPr>
        <w:shd w:val="clear" w:color="auto" w:fill="FEFAFF"/>
        <w:tabs>
          <w:tab w:val="left" w:pos="1890"/>
        </w:tabs>
        <w:jc w:val="both"/>
        <w:textAlignment w:val="baseline"/>
        <w:rPr>
          <w:color w:val="000000"/>
          <w:lang w:eastAsia="ru-RU"/>
        </w:rPr>
      </w:pPr>
      <w:r>
        <w:rPr>
          <w:color w:val="000000"/>
          <w:bdr w:val="none" w:sz="0" w:space="0" w:color="auto" w:frame="1"/>
          <w:lang w:eastAsia="ru-RU"/>
        </w:rPr>
        <w:t xml:space="preserve">       </w:t>
      </w:r>
      <w:r w:rsidRPr="00EF536A">
        <w:rPr>
          <w:color w:val="000000"/>
          <w:bdr w:val="none" w:sz="0" w:space="0" w:color="auto" w:frame="1"/>
          <w:lang w:eastAsia="ru-RU"/>
        </w:rPr>
        <w:t xml:space="preserve"> 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 Объем работы – не более 15 страниц.</w:t>
      </w:r>
    </w:p>
    <w:p w:rsidR="004E4D43" w:rsidRPr="00EF536A" w:rsidRDefault="004E4D43" w:rsidP="000E1096">
      <w:pPr>
        <w:shd w:val="clear" w:color="auto" w:fill="FEFAFF"/>
        <w:tabs>
          <w:tab w:val="left" w:pos="1530"/>
        </w:tabs>
        <w:jc w:val="both"/>
        <w:textAlignment w:val="baseline"/>
        <w:rPr>
          <w:color w:val="000000"/>
          <w:lang w:eastAsia="ru-RU"/>
        </w:rPr>
      </w:pPr>
      <w:r w:rsidRPr="00EF536A">
        <w:rPr>
          <w:color w:val="000000"/>
          <w:bdr w:val="none" w:sz="0" w:space="0" w:color="auto" w:frame="1"/>
          <w:lang w:eastAsia="ru-RU"/>
        </w:rPr>
        <w:tab/>
      </w:r>
      <w:r w:rsidRPr="00EF536A">
        <w:rPr>
          <w:b/>
          <w:bCs/>
          <w:color w:val="000000"/>
          <w:bdr w:val="none" w:sz="0" w:space="0" w:color="auto" w:frame="1"/>
          <w:lang w:eastAsia="ru-RU"/>
        </w:rPr>
        <w:t>               Задания для написания  контрольных  работ</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bookmarkStart w:id="2" w:name="k"/>
      <w:bookmarkEnd w:id="2"/>
      <w:r w:rsidRPr="00EF536A">
        <w:rPr>
          <w:color w:val="000000"/>
          <w:bdr w:val="none" w:sz="0" w:space="0" w:color="auto" w:frame="1"/>
          <w:lang w:eastAsia="ru-RU"/>
        </w:rPr>
        <w:t>Элементы метода бухгалтерского учета и их практическое применение</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Система и принципы ведения бухгалтерского учета.</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Нормативное регулирование российской системы бухгалтерского учета и отчетности.</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Международная система финансовой отчетности (МСФО) как инструмент гармонизации международного учета.</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Учетная политика организации, ее роль и назначение.</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Формы бухгалтерского учета.</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Процессы деятельности организации и задачи учета его объектов.</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Технология обработки учетной информации.</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Выбор методов оценки активов в составе учетной политики.</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Особенности учета  внеоборотных активов предприятия.</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Экономическая и финансовая природа амортизационных отчислений.</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lastRenderedPageBreak/>
        <w:t>Финансовые активы предприятия, особенности их учета.</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наличных и безналичных денежных средств.</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капитала предприятия.</w:t>
      </w:r>
    </w:p>
    <w:p w:rsidR="004E4D43" w:rsidRPr="00EF536A" w:rsidRDefault="004E4D43" w:rsidP="00242128">
      <w:pPr>
        <w:numPr>
          <w:ilvl w:val="0"/>
          <w:numId w:val="25"/>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Финансовые вложения организации, особенности учета.</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Понятие производственных запасов организации, синтетический и аналитический учет.</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Учет расчетов по оплате труда и страховых взносов.</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Обязательства  предприятия, виды обязательств, особенности учета.</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Издержки производства, порядок формирования себестоимости продукции (работ, услуг).</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Методы калькулирования себестоимости продукции (работ, услуг), их сравнительная оценка.</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Порядок формирования  и учет финансовых результатов.</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Отчетность предприятия как источник информации для внутренних и внешних пользователей.</w:t>
      </w:r>
    </w:p>
    <w:p w:rsidR="004E4D43" w:rsidRPr="00EF536A" w:rsidRDefault="004E4D43" w:rsidP="00242128">
      <w:pPr>
        <w:numPr>
          <w:ilvl w:val="0"/>
          <w:numId w:val="25"/>
        </w:numPr>
        <w:shd w:val="clear" w:color="auto" w:fill="FEFAFF"/>
        <w:jc w:val="both"/>
        <w:textAlignment w:val="baseline"/>
        <w:rPr>
          <w:color w:val="000000"/>
          <w:lang w:eastAsia="ru-RU"/>
        </w:rPr>
      </w:pPr>
      <w:r w:rsidRPr="00EF536A">
        <w:rPr>
          <w:color w:val="000000"/>
          <w:bdr w:val="none" w:sz="0" w:space="0" w:color="auto" w:frame="1"/>
          <w:lang w:eastAsia="ru-RU"/>
        </w:rPr>
        <w:t>Нормативное регулирование отчетности (российские стандарты и стандарты МСФО).</w:t>
      </w:r>
    </w:p>
    <w:p w:rsidR="004E4D43" w:rsidRPr="00EF536A" w:rsidRDefault="004E4D43" w:rsidP="00242128">
      <w:pPr>
        <w:numPr>
          <w:ilvl w:val="0"/>
          <w:numId w:val="25"/>
        </w:numPr>
        <w:shd w:val="clear" w:color="auto" w:fill="FEFAFF"/>
        <w:jc w:val="both"/>
        <w:textAlignment w:val="baseline"/>
        <w:rPr>
          <w:color w:val="000000"/>
          <w:bdr w:val="none" w:sz="0" w:space="0" w:color="auto" w:frame="1"/>
          <w:lang w:eastAsia="ru-RU"/>
        </w:rPr>
      </w:pPr>
      <w:r w:rsidRPr="00EF536A">
        <w:rPr>
          <w:color w:val="000000"/>
          <w:bdr w:val="none" w:sz="0" w:space="0" w:color="auto" w:frame="1"/>
          <w:lang w:eastAsia="ru-RU"/>
        </w:rPr>
        <w:t>Состав и порядок представления бухгалтерской отчетности.</w:t>
      </w:r>
    </w:p>
    <w:p w:rsidR="004E4D43" w:rsidRPr="00EF536A" w:rsidRDefault="004E4D43" w:rsidP="00242128">
      <w:pPr>
        <w:shd w:val="clear" w:color="auto" w:fill="FEFAFF"/>
        <w:tabs>
          <w:tab w:val="left" w:pos="720"/>
        </w:tabs>
        <w:ind w:left="540"/>
        <w:jc w:val="both"/>
        <w:textAlignment w:val="baseline"/>
      </w:pPr>
      <w:r w:rsidRPr="00EF536A">
        <w:rPr>
          <w:color w:val="000000"/>
          <w:lang w:eastAsia="ru-RU"/>
        </w:rPr>
        <w:tab/>
      </w:r>
      <w:r w:rsidRPr="00EF536A">
        <w:rPr>
          <w:b/>
        </w:rPr>
        <w:t xml:space="preserve">Принципы выбора темы: </w:t>
      </w:r>
      <w:r w:rsidRPr="00EF536A">
        <w:t>для подготовки контрольной работы необходимо выбрать два вопроса из предложенного перечня, по принципу, представленному в таблице:</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340"/>
      </w:tblGrid>
      <w:tr w:rsidR="004E4D43" w:rsidRPr="00EF536A" w:rsidTr="000E1096">
        <w:tc>
          <w:tcPr>
            <w:tcW w:w="3780" w:type="dxa"/>
          </w:tcPr>
          <w:p w:rsidR="004E4D43" w:rsidRPr="00EF536A" w:rsidRDefault="004E4D43" w:rsidP="004A4F4C">
            <w:pPr>
              <w:tabs>
                <w:tab w:val="left" w:pos="360"/>
              </w:tabs>
              <w:spacing w:line="276" w:lineRule="auto"/>
              <w:jc w:val="both"/>
            </w:pPr>
            <w:r w:rsidRPr="00EF536A">
              <w:t>Номер варианта (последняя цифра в зачетной книжке)</w:t>
            </w:r>
          </w:p>
        </w:tc>
        <w:tc>
          <w:tcPr>
            <w:tcW w:w="2340" w:type="dxa"/>
          </w:tcPr>
          <w:p w:rsidR="004E4D43" w:rsidRPr="00EF536A" w:rsidRDefault="004E4D43" w:rsidP="004A4F4C">
            <w:pPr>
              <w:tabs>
                <w:tab w:val="left" w:pos="360"/>
              </w:tabs>
              <w:spacing w:line="276" w:lineRule="auto"/>
              <w:jc w:val="both"/>
            </w:pPr>
            <w:r w:rsidRPr="00EF536A">
              <w:t>Номера вопросов задания</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1.</w:t>
            </w:r>
          </w:p>
        </w:tc>
        <w:tc>
          <w:tcPr>
            <w:tcW w:w="2340" w:type="dxa"/>
          </w:tcPr>
          <w:p w:rsidR="004E4D43" w:rsidRPr="00EF536A" w:rsidRDefault="004E4D43" w:rsidP="004A4F4C">
            <w:pPr>
              <w:tabs>
                <w:tab w:val="left" w:pos="360"/>
              </w:tabs>
              <w:spacing w:line="276" w:lineRule="auto"/>
              <w:jc w:val="both"/>
            </w:pPr>
            <w:r w:rsidRPr="00EF536A">
              <w:t>1, 24</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2.</w:t>
            </w:r>
          </w:p>
        </w:tc>
        <w:tc>
          <w:tcPr>
            <w:tcW w:w="2340" w:type="dxa"/>
          </w:tcPr>
          <w:p w:rsidR="004E4D43" w:rsidRPr="00EF536A" w:rsidRDefault="004E4D43" w:rsidP="004A4F4C">
            <w:pPr>
              <w:tabs>
                <w:tab w:val="left" w:pos="360"/>
              </w:tabs>
              <w:spacing w:line="276" w:lineRule="auto"/>
              <w:jc w:val="both"/>
            </w:pPr>
            <w:r w:rsidRPr="00EF536A">
              <w:t>2, 23</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3.</w:t>
            </w:r>
          </w:p>
        </w:tc>
        <w:tc>
          <w:tcPr>
            <w:tcW w:w="2340" w:type="dxa"/>
          </w:tcPr>
          <w:p w:rsidR="004E4D43" w:rsidRPr="00EF536A" w:rsidRDefault="004E4D43" w:rsidP="004A4F4C">
            <w:pPr>
              <w:tabs>
                <w:tab w:val="left" w:pos="360"/>
              </w:tabs>
              <w:spacing w:line="276" w:lineRule="auto"/>
              <w:jc w:val="both"/>
            </w:pPr>
            <w:r w:rsidRPr="00EF536A">
              <w:t>3, 22</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4.</w:t>
            </w:r>
          </w:p>
        </w:tc>
        <w:tc>
          <w:tcPr>
            <w:tcW w:w="2340" w:type="dxa"/>
          </w:tcPr>
          <w:p w:rsidR="004E4D43" w:rsidRPr="00EF536A" w:rsidRDefault="004E4D43" w:rsidP="004A4F4C">
            <w:pPr>
              <w:tabs>
                <w:tab w:val="left" w:pos="360"/>
              </w:tabs>
              <w:spacing w:line="276" w:lineRule="auto"/>
              <w:jc w:val="both"/>
            </w:pPr>
            <w:r w:rsidRPr="00EF536A">
              <w:t>4, 21</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5.</w:t>
            </w:r>
          </w:p>
        </w:tc>
        <w:tc>
          <w:tcPr>
            <w:tcW w:w="2340" w:type="dxa"/>
          </w:tcPr>
          <w:p w:rsidR="004E4D43" w:rsidRPr="00EF536A" w:rsidRDefault="004E4D43" w:rsidP="004A4F4C">
            <w:pPr>
              <w:tabs>
                <w:tab w:val="left" w:pos="360"/>
              </w:tabs>
              <w:spacing w:line="276" w:lineRule="auto"/>
              <w:jc w:val="both"/>
            </w:pPr>
            <w:r w:rsidRPr="00EF536A">
              <w:t>5, 20</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6.</w:t>
            </w:r>
          </w:p>
        </w:tc>
        <w:tc>
          <w:tcPr>
            <w:tcW w:w="2340" w:type="dxa"/>
          </w:tcPr>
          <w:p w:rsidR="004E4D43" w:rsidRPr="00EF536A" w:rsidRDefault="004E4D43" w:rsidP="004A4F4C">
            <w:pPr>
              <w:tabs>
                <w:tab w:val="left" w:pos="360"/>
              </w:tabs>
              <w:spacing w:line="276" w:lineRule="auto"/>
              <w:jc w:val="both"/>
            </w:pPr>
            <w:r w:rsidRPr="00EF536A">
              <w:t>6, 19</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7.</w:t>
            </w:r>
          </w:p>
        </w:tc>
        <w:tc>
          <w:tcPr>
            <w:tcW w:w="2340" w:type="dxa"/>
          </w:tcPr>
          <w:p w:rsidR="004E4D43" w:rsidRPr="00EF536A" w:rsidRDefault="004E4D43" w:rsidP="004A4F4C">
            <w:pPr>
              <w:tabs>
                <w:tab w:val="left" w:pos="360"/>
              </w:tabs>
              <w:spacing w:line="276" w:lineRule="auto"/>
              <w:jc w:val="both"/>
            </w:pPr>
            <w:r w:rsidRPr="00EF536A">
              <w:t>7, 18</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8.</w:t>
            </w:r>
          </w:p>
        </w:tc>
        <w:tc>
          <w:tcPr>
            <w:tcW w:w="2340" w:type="dxa"/>
          </w:tcPr>
          <w:p w:rsidR="004E4D43" w:rsidRPr="00EF536A" w:rsidRDefault="004E4D43" w:rsidP="004A4F4C">
            <w:pPr>
              <w:tabs>
                <w:tab w:val="left" w:pos="360"/>
              </w:tabs>
              <w:spacing w:line="276" w:lineRule="auto"/>
              <w:jc w:val="both"/>
            </w:pPr>
            <w:r w:rsidRPr="00EF536A">
              <w:t>8, 17</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9.</w:t>
            </w:r>
          </w:p>
        </w:tc>
        <w:tc>
          <w:tcPr>
            <w:tcW w:w="2340" w:type="dxa"/>
          </w:tcPr>
          <w:p w:rsidR="004E4D43" w:rsidRPr="00EF536A" w:rsidRDefault="004E4D43" w:rsidP="004A4F4C">
            <w:pPr>
              <w:tabs>
                <w:tab w:val="left" w:pos="360"/>
              </w:tabs>
              <w:spacing w:line="276" w:lineRule="auto"/>
              <w:jc w:val="both"/>
            </w:pPr>
            <w:r w:rsidRPr="00EF536A">
              <w:t>9, 16</w:t>
            </w:r>
          </w:p>
        </w:tc>
      </w:tr>
      <w:tr w:rsidR="004E4D43" w:rsidRPr="00EF536A" w:rsidTr="000E1096">
        <w:tc>
          <w:tcPr>
            <w:tcW w:w="3780" w:type="dxa"/>
          </w:tcPr>
          <w:p w:rsidR="004E4D43" w:rsidRPr="00EF536A" w:rsidRDefault="004E4D43" w:rsidP="004A4F4C">
            <w:pPr>
              <w:tabs>
                <w:tab w:val="left" w:pos="360"/>
              </w:tabs>
              <w:spacing w:line="276" w:lineRule="auto"/>
              <w:jc w:val="both"/>
            </w:pPr>
            <w:r w:rsidRPr="00EF536A">
              <w:t xml:space="preserve">  10.</w:t>
            </w:r>
          </w:p>
        </w:tc>
        <w:tc>
          <w:tcPr>
            <w:tcW w:w="2340" w:type="dxa"/>
          </w:tcPr>
          <w:p w:rsidR="004E4D43" w:rsidRPr="00EF536A" w:rsidRDefault="004E4D43" w:rsidP="004A4F4C">
            <w:pPr>
              <w:tabs>
                <w:tab w:val="left" w:pos="360"/>
              </w:tabs>
              <w:spacing w:line="276" w:lineRule="auto"/>
              <w:jc w:val="both"/>
            </w:pPr>
            <w:r w:rsidRPr="00EF536A">
              <w:t>10,15</w:t>
            </w:r>
          </w:p>
        </w:tc>
      </w:tr>
    </w:tbl>
    <w:p w:rsidR="004E4D43" w:rsidRPr="00EF536A" w:rsidRDefault="004E4D43" w:rsidP="00A050D0">
      <w:pPr>
        <w:shd w:val="clear" w:color="auto" w:fill="FEFAFF"/>
        <w:ind w:left="540"/>
        <w:textAlignment w:val="baseline"/>
        <w:rPr>
          <w:color w:val="000000"/>
          <w:lang w:eastAsia="ru-RU"/>
        </w:rPr>
      </w:pPr>
    </w:p>
    <w:p w:rsidR="004E4D43" w:rsidRPr="00E23AC7" w:rsidRDefault="004E4D43" w:rsidP="006D1302">
      <w:pPr>
        <w:shd w:val="clear" w:color="auto" w:fill="FEFAFF"/>
        <w:jc w:val="both"/>
        <w:textAlignment w:val="baseline"/>
        <w:rPr>
          <w:rStyle w:val="a3"/>
          <w:b/>
        </w:rPr>
      </w:pPr>
      <w:r w:rsidRPr="00EF536A">
        <w:rPr>
          <w:color w:val="000000"/>
          <w:bdr w:val="none" w:sz="0" w:space="0" w:color="auto" w:frame="1"/>
          <w:lang w:eastAsia="ru-RU"/>
        </w:rPr>
        <w:t>Примечание: Вопросы с 11 по 14- могут быть предложены для дополнительного выбора при написании  контрольных работ.</w:t>
      </w:r>
    </w:p>
    <w:p w:rsidR="004E4D43" w:rsidRPr="00441FBA" w:rsidRDefault="004E4D43" w:rsidP="00314E5B">
      <w:pPr>
        <w:pStyle w:val="a6"/>
        <w:spacing w:before="0" w:beforeAutospacing="0" w:after="0" w:afterAutospacing="0"/>
        <w:ind w:firstLine="709"/>
        <w:jc w:val="both"/>
        <w:rPr>
          <w:b/>
          <w:color w:val="000000"/>
        </w:rPr>
      </w:pPr>
    </w:p>
    <w:p w:rsidR="004E4D43" w:rsidRPr="00232912" w:rsidRDefault="004E4D43" w:rsidP="00314E5B">
      <w:pPr>
        <w:rPr>
          <w:b/>
        </w:rPr>
      </w:pPr>
      <w:bookmarkStart w:id="3" w:name="_Toc400033004"/>
      <w:r w:rsidRPr="00232912">
        <w:rPr>
          <w:b/>
        </w:rPr>
        <w:t>4. Методические рекомендации по написанию курсовой работ</w:t>
      </w:r>
      <w:bookmarkEnd w:id="3"/>
      <w:r w:rsidRPr="00232912">
        <w:rPr>
          <w:b/>
        </w:rPr>
        <w:t>ы</w:t>
      </w:r>
    </w:p>
    <w:p w:rsidR="004E4D43" w:rsidRPr="00232912" w:rsidRDefault="004E4D43" w:rsidP="00314E5B">
      <w:pPr>
        <w:jc w:val="both"/>
      </w:pPr>
      <w:r w:rsidRPr="00232912">
        <w:tab/>
      </w:r>
      <w:r w:rsidRPr="00D02B84">
        <w:t>Курсовая работа учебным планом не предусмотрена.</w:t>
      </w:r>
    </w:p>
    <w:p w:rsidR="004E4D43" w:rsidRDefault="004E4D43" w:rsidP="00314E5B">
      <w:pPr>
        <w:widowControl w:val="0"/>
        <w:ind w:firstLine="432"/>
        <w:rPr>
          <w:b/>
        </w:rPr>
      </w:pPr>
    </w:p>
    <w:p w:rsidR="004E4D43" w:rsidRDefault="004E4D43" w:rsidP="00A050D0">
      <w:pPr>
        <w:shd w:val="clear" w:color="auto" w:fill="FEFAFF"/>
        <w:ind w:firstLine="855"/>
        <w:jc w:val="both"/>
        <w:textAlignment w:val="baseline"/>
        <w:rPr>
          <w:b/>
          <w:bCs/>
          <w:i/>
          <w:iCs/>
          <w:color w:val="000000"/>
          <w:bdr w:val="none" w:sz="0" w:space="0" w:color="auto" w:frame="1"/>
          <w:lang w:eastAsia="ru-RU"/>
        </w:rPr>
      </w:pPr>
      <w:r w:rsidRPr="00EF536A">
        <w:rPr>
          <w:b/>
          <w:bCs/>
          <w:i/>
          <w:iCs/>
          <w:color w:val="000000"/>
          <w:bdr w:val="none" w:sz="0" w:space="0" w:color="auto" w:frame="1"/>
          <w:lang w:eastAsia="ru-RU"/>
        </w:rPr>
        <w:t>  </w:t>
      </w:r>
    </w:p>
    <w:p w:rsidR="004E4D43" w:rsidRDefault="004E4D43" w:rsidP="00A050D0">
      <w:pPr>
        <w:shd w:val="clear" w:color="auto" w:fill="FEFAFF"/>
        <w:ind w:firstLine="855"/>
        <w:jc w:val="both"/>
        <w:textAlignment w:val="baseline"/>
        <w:rPr>
          <w:b/>
          <w:bCs/>
          <w:i/>
          <w:iCs/>
          <w:color w:val="000000"/>
          <w:bdr w:val="none" w:sz="0" w:space="0" w:color="auto" w:frame="1"/>
          <w:lang w:eastAsia="ru-RU"/>
        </w:rPr>
      </w:pPr>
    </w:p>
    <w:p w:rsidR="004E4D43" w:rsidRDefault="004E4D43" w:rsidP="00A050D0">
      <w:pPr>
        <w:shd w:val="clear" w:color="auto" w:fill="FEFAFF"/>
        <w:ind w:firstLine="855"/>
        <w:jc w:val="both"/>
        <w:textAlignment w:val="baseline"/>
        <w:rPr>
          <w:b/>
          <w:bCs/>
          <w:i/>
          <w:iCs/>
          <w:color w:val="000000"/>
          <w:bdr w:val="none" w:sz="0" w:space="0" w:color="auto" w:frame="1"/>
          <w:lang w:eastAsia="ru-RU"/>
        </w:rPr>
      </w:pPr>
    </w:p>
    <w:p w:rsidR="004E4D43" w:rsidRDefault="004E4D43" w:rsidP="00A050D0">
      <w:pPr>
        <w:shd w:val="clear" w:color="auto" w:fill="FEFAFF"/>
        <w:ind w:firstLine="855"/>
        <w:jc w:val="both"/>
        <w:textAlignment w:val="baseline"/>
        <w:rPr>
          <w:b/>
          <w:bCs/>
          <w:i/>
          <w:iCs/>
          <w:color w:val="000000"/>
          <w:bdr w:val="none" w:sz="0" w:space="0" w:color="auto" w:frame="1"/>
          <w:lang w:eastAsia="ru-RU"/>
        </w:rPr>
      </w:pPr>
    </w:p>
    <w:p w:rsidR="004E4D43" w:rsidRDefault="004E4D43" w:rsidP="00A050D0">
      <w:pPr>
        <w:shd w:val="clear" w:color="auto" w:fill="FEFAFF"/>
        <w:ind w:firstLine="855"/>
        <w:jc w:val="both"/>
        <w:textAlignment w:val="baseline"/>
        <w:rPr>
          <w:b/>
          <w:bCs/>
          <w:i/>
          <w:iCs/>
          <w:color w:val="000000"/>
          <w:bdr w:val="none" w:sz="0" w:space="0" w:color="auto" w:frame="1"/>
          <w:lang w:eastAsia="ru-RU"/>
        </w:rPr>
      </w:pPr>
    </w:p>
    <w:p w:rsidR="004E4D43" w:rsidRPr="00EF536A" w:rsidRDefault="004E4D43" w:rsidP="00A050D0">
      <w:pPr>
        <w:shd w:val="clear" w:color="auto" w:fill="FEFAFF"/>
        <w:ind w:firstLine="855"/>
        <w:jc w:val="both"/>
        <w:textAlignment w:val="baseline"/>
        <w:rPr>
          <w:color w:val="000000"/>
          <w:lang w:eastAsia="ru-RU"/>
        </w:rPr>
      </w:pPr>
      <w:r w:rsidRPr="00EF536A">
        <w:rPr>
          <w:b/>
          <w:bCs/>
          <w:i/>
          <w:iCs/>
          <w:color w:val="000000"/>
          <w:bdr w:val="none" w:sz="0" w:space="0" w:color="auto" w:frame="1"/>
          <w:lang w:eastAsia="ru-RU"/>
        </w:rPr>
        <w:t>    </w:t>
      </w:r>
    </w:p>
    <w:p w:rsidR="004E4D43" w:rsidRDefault="006D1302" w:rsidP="000F05F1">
      <w:pPr>
        <w:pStyle w:val="1"/>
        <w:numPr>
          <w:ilvl w:val="0"/>
          <w:numId w:val="0"/>
        </w:numPr>
        <w:tabs>
          <w:tab w:val="left" w:pos="708"/>
        </w:tabs>
        <w:rPr>
          <w:sz w:val="24"/>
        </w:rPr>
      </w:pPr>
      <w:r>
        <w:rPr>
          <w:sz w:val="24"/>
        </w:rPr>
        <w:br w:type="page"/>
      </w:r>
      <w:r w:rsidR="004E4D43">
        <w:rPr>
          <w:sz w:val="24"/>
        </w:rPr>
        <w:lastRenderedPageBreak/>
        <w:t>ОЦЕНОЧНЫЕ И МЕТОДИЧЕСКИЕ МАТЕРИАЛЫ</w:t>
      </w:r>
    </w:p>
    <w:p w:rsidR="004E4D43" w:rsidRPr="009869A2" w:rsidRDefault="004E4D43" w:rsidP="00BD3E2D">
      <w:pPr>
        <w:jc w:val="both"/>
      </w:pPr>
      <w:r>
        <w:rPr>
          <w:b/>
          <w:bCs/>
        </w:rPr>
        <w:t>Оценочные и методические материалы</w:t>
      </w:r>
      <w:r w:rsidRPr="009869A2">
        <w:t xml:space="preserve">  включа</w:t>
      </w:r>
      <w:r>
        <w:t>ю</w:t>
      </w:r>
      <w:r w:rsidRPr="009869A2">
        <w:t>т в себя:</w:t>
      </w:r>
    </w:p>
    <w:p w:rsidR="004E4D43" w:rsidRPr="009869A2" w:rsidRDefault="004E4D43" w:rsidP="00BD3E2D">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4E4D43" w:rsidRPr="009869A2" w:rsidRDefault="004E4D43" w:rsidP="00BD3E2D">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4E4D43" w:rsidRPr="009869A2" w:rsidRDefault="004E4D43" w:rsidP="00BD3E2D">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4E4D43" w:rsidRPr="009869A2" w:rsidRDefault="004E4D43" w:rsidP="00BD3E2D">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E4D43" w:rsidRPr="00232912" w:rsidRDefault="004E4D43" w:rsidP="00E44C20">
      <w:pPr>
        <w:rPr>
          <w:b/>
        </w:rPr>
      </w:pPr>
      <w:r w:rsidRPr="007958C5">
        <w:rPr>
          <w:b/>
        </w:rPr>
        <w:t>1. 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8"/>
        <w:gridCol w:w="1800"/>
        <w:gridCol w:w="3155"/>
        <w:gridCol w:w="1984"/>
      </w:tblGrid>
      <w:tr w:rsidR="004E4D43" w:rsidRPr="00D45278" w:rsidTr="0044021B">
        <w:trPr>
          <w:trHeight w:val="1380"/>
        </w:trPr>
        <w:tc>
          <w:tcPr>
            <w:tcW w:w="560" w:type="dxa"/>
          </w:tcPr>
          <w:p w:rsidR="004E4D43" w:rsidRPr="00D45278" w:rsidRDefault="004E4D43" w:rsidP="0044021B">
            <w:pPr>
              <w:jc w:val="center"/>
              <w:rPr>
                <w:b/>
              </w:rPr>
            </w:pPr>
            <w:r w:rsidRPr="00D45278">
              <w:rPr>
                <w:b/>
              </w:rPr>
              <w:t>№</w:t>
            </w:r>
          </w:p>
          <w:p w:rsidR="004E4D43" w:rsidRPr="00D45278" w:rsidRDefault="004E4D43" w:rsidP="0044021B">
            <w:pPr>
              <w:jc w:val="center"/>
              <w:rPr>
                <w:b/>
              </w:rPr>
            </w:pPr>
            <w:r w:rsidRPr="00D45278">
              <w:rPr>
                <w:b/>
              </w:rPr>
              <w:t>п\п</w:t>
            </w:r>
          </w:p>
        </w:tc>
        <w:tc>
          <w:tcPr>
            <w:tcW w:w="2248" w:type="dxa"/>
          </w:tcPr>
          <w:p w:rsidR="004E4D43" w:rsidRPr="00D45278" w:rsidRDefault="004E4D43" w:rsidP="0044021B">
            <w:pPr>
              <w:jc w:val="center"/>
              <w:rPr>
                <w:b/>
              </w:rPr>
            </w:pPr>
            <w:r w:rsidRPr="00D45278">
              <w:rPr>
                <w:b/>
              </w:rPr>
              <w:t>Контролируемые темы дисциплины</w:t>
            </w:r>
          </w:p>
        </w:tc>
        <w:tc>
          <w:tcPr>
            <w:tcW w:w="1800" w:type="dxa"/>
          </w:tcPr>
          <w:p w:rsidR="004E4D43" w:rsidRPr="00D45278" w:rsidRDefault="004E4D43" w:rsidP="0044021B">
            <w:pPr>
              <w:jc w:val="center"/>
              <w:rPr>
                <w:b/>
              </w:rPr>
            </w:pPr>
            <w:r w:rsidRPr="00D45278">
              <w:rPr>
                <w:b/>
              </w:rPr>
              <w:t>Код формируемой компетенции</w:t>
            </w:r>
          </w:p>
        </w:tc>
        <w:tc>
          <w:tcPr>
            <w:tcW w:w="3155" w:type="dxa"/>
          </w:tcPr>
          <w:p w:rsidR="004E4D43" w:rsidRPr="00D45278" w:rsidRDefault="004E4D43" w:rsidP="0044021B">
            <w:pPr>
              <w:jc w:val="center"/>
              <w:rPr>
                <w:b/>
              </w:rPr>
            </w:pPr>
            <w:r w:rsidRPr="00D45278">
              <w:rPr>
                <w:b/>
                <w:iCs/>
              </w:rPr>
              <w:t>Код и наименование индикатора достижения</w:t>
            </w:r>
          </w:p>
        </w:tc>
        <w:tc>
          <w:tcPr>
            <w:tcW w:w="1984" w:type="dxa"/>
          </w:tcPr>
          <w:p w:rsidR="004E4D43" w:rsidRPr="00D45278" w:rsidRDefault="004E4D43" w:rsidP="0044021B">
            <w:pPr>
              <w:jc w:val="center"/>
              <w:rPr>
                <w:b/>
              </w:rPr>
            </w:pPr>
            <w:r w:rsidRPr="00D45278">
              <w:rPr>
                <w:b/>
              </w:rPr>
              <w:t>Наименование оценочного средства</w:t>
            </w:r>
          </w:p>
        </w:tc>
      </w:tr>
      <w:tr w:rsidR="004E4D43" w:rsidRPr="00D45278" w:rsidTr="00033423">
        <w:trPr>
          <w:trHeight w:val="313"/>
        </w:trPr>
        <w:tc>
          <w:tcPr>
            <w:tcW w:w="560" w:type="dxa"/>
          </w:tcPr>
          <w:p w:rsidR="004E4D43" w:rsidRPr="00D45278" w:rsidRDefault="004E4D43" w:rsidP="0044021B">
            <w:pPr>
              <w:jc w:val="center"/>
              <w:rPr>
                <w:b/>
              </w:rPr>
            </w:pPr>
          </w:p>
        </w:tc>
        <w:tc>
          <w:tcPr>
            <w:tcW w:w="7203" w:type="dxa"/>
            <w:gridSpan w:val="3"/>
          </w:tcPr>
          <w:p w:rsidR="004E4D43" w:rsidRPr="00D45278" w:rsidRDefault="004E4D43" w:rsidP="0044021B">
            <w:pPr>
              <w:jc w:val="center"/>
              <w:rPr>
                <w:b/>
                <w:iCs/>
              </w:rPr>
            </w:pPr>
            <w:r>
              <w:rPr>
                <w:b/>
                <w:iCs/>
              </w:rPr>
              <w:t xml:space="preserve">Раздел 1. </w:t>
            </w:r>
            <w:r w:rsidRPr="00EF536A">
              <w:rPr>
                <w:b/>
                <w:bCs/>
                <w:color w:val="000000"/>
                <w:bdr w:val="none" w:sz="0" w:space="0" w:color="auto" w:frame="1"/>
                <w:lang w:eastAsia="ru-RU"/>
              </w:rPr>
              <w:t>Теория бухгалтерского учета</w:t>
            </w:r>
          </w:p>
        </w:tc>
        <w:tc>
          <w:tcPr>
            <w:tcW w:w="1984" w:type="dxa"/>
          </w:tcPr>
          <w:p w:rsidR="004E4D43" w:rsidRPr="00D45278" w:rsidRDefault="004E4D43" w:rsidP="0044021B">
            <w:pPr>
              <w:jc w:val="center"/>
              <w:rPr>
                <w:b/>
              </w:rPr>
            </w:pPr>
          </w:p>
        </w:tc>
      </w:tr>
      <w:tr w:rsidR="004E4D43" w:rsidRPr="00232912" w:rsidTr="000F1EB6">
        <w:trPr>
          <w:trHeight w:val="492"/>
        </w:trPr>
        <w:tc>
          <w:tcPr>
            <w:tcW w:w="560" w:type="dxa"/>
          </w:tcPr>
          <w:p w:rsidR="004E4D43" w:rsidRPr="00232912" w:rsidRDefault="004E4D43" w:rsidP="0044021B">
            <w:r>
              <w:t>1</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Бухгалтерский учет в системе управления организацией, технология обработки учетной информации</w:t>
            </w:r>
          </w:p>
        </w:tc>
        <w:tc>
          <w:tcPr>
            <w:tcW w:w="1800" w:type="dxa"/>
          </w:tcPr>
          <w:p w:rsidR="004E4D43" w:rsidRPr="000F1EB6" w:rsidRDefault="004E4D43" w:rsidP="0044021B">
            <w:r w:rsidRPr="000F1EB6">
              <w:t>ПК-13</w:t>
            </w:r>
          </w:p>
        </w:tc>
        <w:tc>
          <w:tcPr>
            <w:tcW w:w="3155" w:type="dxa"/>
          </w:tcPr>
          <w:p w:rsidR="004E4D43" w:rsidRPr="00EA4FFA" w:rsidRDefault="004E4D43" w:rsidP="0044021B">
            <w:pPr>
              <w:rPr>
                <w:sz w:val="20"/>
                <w:szCs w:val="20"/>
                <w:highlight w:val="yellow"/>
              </w:rPr>
            </w:pPr>
            <w:r>
              <w:rPr>
                <w:iCs/>
                <w:sz w:val="20"/>
                <w:szCs w:val="20"/>
              </w:rPr>
              <w:t>ПК-13.1.1.Знает</w:t>
            </w:r>
            <w:r w:rsidRPr="00EA4FFA">
              <w:rPr>
                <w:iCs/>
                <w:sz w:val="20"/>
                <w:szCs w:val="20"/>
              </w:rPr>
              <w:t xml:space="preserve"> теоретические основы бухгалтерского учета:</w:t>
            </w:r>
            <w:r w:rsidRPr="00EA4FFA">
              <w:rPr>
                <w:bCs/>
                <w:sz w:val="20"/>
                <w:szCs w:val="20"/>
                <w:bdr w:val="none" w:sz="0" w:space="0" w:color="auto" w:frame="1"/>
                <w:lang w:eastAsia="ru-RU"/>
              </w:rPr>
              <w:t xml:space="preserve"> технологию обработки учетной информации</w:t>
            </w:r>
          </w:p>
        </w:tc>
        <w:tc>
          <w:tcPr>
            <w:tcW w:w="1984" w:type="dxa"/>
          </w:tcPr>
          <w:p w:rsidR="004E4D43" w:rsidRPr="00EA4FFA" w:rsidRDefault="004E4D43" w:rsidP="0044021B">
            <w:r w:rsidRPr="00EA4FFA">
              <w:rPr>
                <w:sz w:val="22"/>
                <w:szCs w:val="22"/>
              </w:rPr>
              <w:t>Подготовка эссе</w:t>
            </w:r>
          </w:p>
        </w:tc>
      </w:tr>
      <w:tr w:rsidR="004E4D43" w:rsidRPr="00232912" w:rsidTr="0044021B">
        <w:tc>
          <w:tcPr>
            <w:tcW w:w="560" w:type="dxa"/>
          </w:tcPr>
          <w:p w:rsidR="004E4D43" w:rsidRPr="00232912" w:rsidRDefault="004E4D43" w:rsidP="0044021B">
            <w:r>
              <w:t>2</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Объекты и субъекты бухгалтерского учета</w:t>
            </w:r>
          </w:p>
        </w:tc>
        <w:tc>
          <w:tcPr>
            <w:tcW w:w="1800" w:type="dxa"/>
          </w:tcPr>
          <w:p w:rsidR="004E4D43" w:rsidRPr="00A111D3" w:rsidRDefault="004E4D43" w:rsidP="0044021B">
            <w:r w:rsidRPr="000F1EB6">
              <w:t>ПК-13</w:t>
            </w:r>
          </w:p>
        </w:tc>
        <w:tc>
          <w:tcPr>
            <w:tcW w:w="3155" w:type="dxa"/>
          </w:tcPr>
          <w:p w:rsidR="004E4D43" w:rsidRPr="00EA4FFA" w:rsidRDefault="004E4D43" w:rsidP="0044021B">
            <w:pPr>
              <w:rPr>
                <w:sz w:val="20"/>
                <w:szCs w:val="20"/>
              </w:rPr>
            </w:pPr>
            <w:r w:rsidRPr="00EA4FFA">
              <w:rPr>
                <w:iCs/>
                <w:sz w:val="20"/>
                <w:szCs w:val="20"/>
              </w:rPr>
              <w:t>ПК-13.1.</w:t>
            </w:r>
            <w:r>
              <w:rPr>
                <w:iCs/>
                <w:sz w:val="20"/>
                <w:szCs w:val="20"/>
              </w:rPr>
              <w:t>1. Знает</w:t>
            </w:r>
            <w:r w:rsidRPr="00EA4FFA">
              <w:rPr>
                <w:iCs/>
                <w:sz w:val="20"/>
                <w:szCs w:val="20"/>
              </w:rPr>
              <w:t xml:space="preserve"> теоретические основы бухгалтерского учета:</w:t>
            </w:r>
            <w:r w:rsidRPr="00EA4FFA">
              <w:rPr>
                <w:bCs/>
                <w:color w:val="000000"/>
                <w:sz w:val="20"/>
                <w:szCs w:val="20"/>
                <w:bdr w:val="none" w:sz="0" w:space="0" w:color="auto" w:frame="1"/>
                <w:lang w:eastAsia="ru-RU"/>
              </w:rPr>
              <w:t xml:space="preserve"> технологию обработки учетной информации, объекты и  субъекты  учета</w:t>
            </w:r>
          </w:p>
        </w:tc>
        <w:tc>
          <w:tcPr>
            <w:tcW w:w="1984" w:type="dxa"/>
          </w:tcPr>
          <w:p w:rsidR="004E4D43" w:rsidRPr="00EA4FFA" w:rsidRDefault="004E4D43" w:rsidP="0044021B">
            <w:r w:rsidRPr="00EA4FFA">
              <w:rPr>
                <w:sz w:val="22"/>
                <w:szCs w:val="22"/>
              </w:rPr>
              <w:t>Опрос, дискуссия</w:t>
            </w:r>
            <w:r>
              <w:rPr>
                <w:sz w:val="22"/>
                <w:szCs w:val="22"/>
              </w:rPr>
              <w:t>, подготовка докладов (сообщений)</w:t>
            </w:r>
          </w:p>
        </w:tc>
      </w:tr>
      <w:tr w:rsidR="004E4D43" w:rsidRPr="00232912" w:rsidTr="0044021B">
        <w:tc>
          <w:tcPr>
            <w:tcW w:w="560" w:type="dxa"/>
          </w:tcPr>
          <w:p w:rsidR="004E4D43" w:rsidRPr="00232912" w:rsidRDefault="004E4D43" w:rsidP="0044021B">
            <w:r>
              <w:t>3</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Метод бухгалтерского учета: текущая группировка и обобщение информации</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EA4FFA">
              <w:rPr>
                <w:iCs/>
                <w:sz w:val="20"/>
                <w:szCs w:val="20"/>
              </w:rPr>
              <w:t>ПК-13.1.</w:t>
            </w:r>
            <w:r>
              <w:rPr>
                <w:iCs/>
                <w:sz w:val="20"/>
                <w:szCs w:val="20"/>
              </w:rPr>
              <w:t>1. Знает</w:t>
            </w:r>
            <w:r w:rsidRPr="00EA4FFA">
              <w:rPr>
                <w:iCs/>
                <w:sz w:val="20"/>
                <w:szCs w:val="20"/>
              </w:rPr>
              <w:t xml:space="preserve"> теоретические основы бухгалтерского учета:</w:t>
            </w:r>
            <w:r w:rsidRPr="00EA4FFA">
              <w:rPr>
                <w:bCs/>
                <w:color w:val="000000"/>
                <w:sz w:val="20"/>
                <w:szCs w:val="20"/>
                <w:bdr w:val="none" w:sz="0" w:space="0" w:color="auto" w:frame="1"/>
                <w:lang w:eastAsia="ru-RU"/>
              </w:rPr>
              <w:t xml:space="preserve"> технологию обработки учетной информации, объекты и  субъекты  учета, основные методы ведения учета</w:t>
            </w:r>
          </w:p>
          <w:p w:rsidR="004E4D43" w:rsidRPr="00033423" w:rsidRDefault="004E4D43" w:rsidP="0044021B">
            <w:pPr>
              <w:rPr>
                <w:sz w:val="20"/>
                <w:szCs w:val="20"/>
              </w:rPr>
            </w:pPr>
            <w:r>
              <w:rPr>
                <w:iCs/>
                <w:sz w:val="20"/>
                <w:szCs w:val="20"/>
              </w:rPr>
              <w:t>ПК-13.2. Умеет</w:t>
            </w:r>
            <w:r w:rsidRPr="00033423">
              <w:rPr>
                <w:iCs/>
                <w:sz w:val="20"/>
                <w:szCs w:val="20"/>
              </w:rPr>
              <w:t xml:space="preserve"> </w:t>
            </w:r>
            <w:r w:rsidRPr="00033423">
              <w:rPr>
                <w:iCs/>
                <w:color w:val="000000"/>
                <w:sz w:val="20"/>
                <w:szCs w:val="20"/>
                <w:bdr w:val="none" w:sz="0" w:space="0" w:color="auto" w:frame="1"/>
                <w:lang w:eastAsia="ru-RU"/>
              </w:rPr>
              <w:t>отражать операции на активных и пассивных счетах</w:t>
            </w:r>
          </w:p>
        </w:tc>
        <w:tc>
          <w:tcPr>
            <w:tcW w:w="1984" w:type="dxa"/>
          </w:tcPr>
          <w:p w:rsidR="004E4D43" w:rsidRPr="00EA4FFA" w:rsidRDefault="004E4D43" w:rsidP="0044021B">
            <w:pPr>
              <w:pStyle w:val="BodyText21"/>
              <w:overflowPunct/>
              <w:autoSpaceDE/>
              <w:autoSpaceDN w:val="0"/>
              <w:snapToGrid w:val="0"/>
              <w:jc w:val="left"/>
              <w:rPr>
                <w:rFonts w:ascii="Times New Roman" w:hAnsi="Times New Roman"/>
                <w:szCs w:val="22"/>
              </w:rPr>
            </w:pPr>
            <w:r w:rsidRPr="00EA4FFA">
              <w:rPr>
                <w:rFonts w:ascii="Times New Roman" w:hAnsi="Times New Roman"/>
                <w:sz w:val="22"/>
                <w:szCs w:val="22"/>
              </w:rPr>
              <w:t xml:space="preserve"> Решение </w:t>
            </w:r>
          </w:p>
          <w:p w:rsidR="004E4D43" w:rsidRPr="00EA4FFA" w:rsidRDefault="004E4D43" w:rsidP="0044021B">
            <w:r w:rsidRPr="00EA4FFA">
              <w:rPr>
                <w:sz w:val="22"/>
                <w:szCs w:val="22"/>
              </w:rPr>
              <w:t>ситуационных задач</w:t>
            </w:r>
          </w:p>
        </w:tc>
      </w:tr>
      <w:tr w:rsidR="004E4D43" w:rsidRPr="00232912" w:rsidTr="0044021B">
        <w:tc>
          <w:tcPr>
            <w:tcW w:w="560" w:type="dxa"/>
          </w:tcPr>
          <w:p w:rsidR="004E4D43" w:rsidRPr="00232912" w:rsidRDefault="004E4D43" w:rsidP="0044021B">
            <w:r>
              <w:t>4</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Бухгалтерский баланс, его структура и виды</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7E6D29">
              <w:rPr>
                <w:iCs/>
                <w:sz w:val="20"/>
                <w:szCs w:val="20"/>
              </w:rPr>
              <w:t>ПК-13.1.</w:t>
            </w:r>
            <w:r>
              <w:rPr>
                <w:iCs/>
                <w:sz w:val="20"/>
                <w:szCs w:val="20"/>
              </w:rPr>
              <w:t>1. Знает</w:t>
            </w:r>
            <w:r w:rsidRPr="007E6D29">
              <w:rPr>
                <w:iCs/>
                <w:sz w:val="20"/>
                <w:szCs w:val="20"/>
              </w:rPr>
              <w:t xml:space="preserve"> теоретические основы бухгалтерского учета:</w:t>
            </w:r>
            <w:r w:rsidRPr="007E6D29">
              <w:rPr>
                <w:bCs/>
                <w:color w:val="000000"/>
                <w:sz w:val="20"/>
                <w:szCs w:val="20"/>
                <w:bdr w:val="none" w:sz="0" w:space="0" w:color="auto" w:frame="1"/>
                <w:lang w:eastAsia="ru-RU"/>
              </w:rPr>
              <w:t xml:space="preserve"> технологию обработки учетной информации, объекты и  субъекты  учета, основные методы ведения учета, структуру и виды бухгалтерского баланса</w:t>
            </w:r>
          </w:p>
          <w:p w:rsidR="004E4D43" w:rsidRDefault="004E4D43" w:rsidP="0044021B">
            <w:pPr>
              <w:rPr>
                <w:iCs/>
                <w:color w:val="000000"/>
                <w:sz w:val="20"/>
                <w:szCs w:val="20"/>
                <w:bdr w:val="none" w:sz="0" w:space="0" w:color="auto" w:frame="1"/>
                <w:lang w:eastAsia="ru-RU"/>
              </w:rPr>
            </w:pPr>
            <w:r>
              <w:rPr>
                <w:iCs/>
                <w:sz w:val="20"/>
                <w:szCs w:val="20"/>
              </w:rPr>
              <w:t>ПК-13.2. Умеет</w:t>
            </w:r>
            <w:r w:rsidRPr="00033423">
              <w:rPr>
                <w:iCs/>
                <w:sz w:val="20"/>
                <w:szCs w:val="20"/>
              </w:rPr>
              <w:t xml:space="preserve"> </w:t>
            </w:r>
            <w:r w:rsidRPr="00033423">
              <w:rPr>
                <w:iCs/>
                <w:color w:val="000000"/>
                <w:sz w:val="20"/>
                <w:szCs w:val="20"/>
                <w:bdr w:val="none" w:sz="0" w:space="0" w:color="auto" w:frame="1"/>
                <w:lang w:eastAsia="ru-RU"/>
              </w:rPr>
              <w:t>отражать операции на активных и пассивных счетах, рассчитывать обороты и  остатки по счетам на конец отчетного периода</w:t>
            </w:r>
          </w:p>
          <w:p w:rsidR="004E4D43" w:rsidRPr="007E6D29" w:rsidRDefault="004E4D43" w:rsidP="0044021B">
            <w:pPr>
              <w:rPr>
                <w:sz w:val="20"/>
                <w:szCs w:val="20"/>
              </w:rPr>
            </w:pPr>
            <w:r>
              <w:rPr>
                <w:iCs/>
                <w:sz w:val="20"/>
                <w:szCs w:val="20"/>
                <w:bdr w:val="none" w:sz="0" w:space="0" w:color="auto" w:frame="1"/>
                <w:lang w:eastAsia="ru-RU"/>
              </w:rPr>
              <w:t>ПК-13.3. Владеет</w:t>
            </w:r>
            <w:r w:rsidRPr="00316E5D">
              <w:rPr>
                <w:iCs/>
                <w:sz w:val="20"/>
                <w:szCs w:val="20"/>
                <w:bdr w:val="none" w:sz="0" w:space="0" w:color="auto" w:frame="1"/>
                <w:lang w:eastAsia="ru-RU"/>
              </w:rPr>
              <w:t xml:space="preserve"> теоретическими основами ведения бухгалтерского учета</w:t>
            </w:r>
          </w:p>
        </w:tc>
        <w:tc>
          <w:tcPr>
            <w:tcW w:w="1984" w:type="dxa"/>
          </w:tcPr>
          <w:p w:rsidR="004E4D43" w:rsidRPr="00EA4FFA" w:rsidRDefault="004E4D43" w:rsidP="0044021B">
            <w:r w:rsidRPr="00EA4FFA">
              <w:rPr>
                <w:sz w:val="22"/>
                <w:szCs w:val="22"/>
              </w:rPr>
              <w:t>Электронные презентации</w:t>
            </w:r>
            <w:r>
              <w:rPr>
                <w:sz w:val="22"/>
                <w:szCs w:val="22"/>
              </w:rPr>
              <w:t>, выполнение практического задания</w:t>
            </w:r>
          </w:p>
        </w:tc>
      </w:tr>
      <w:tr w:rsidR="004E4D43" w:rsidRPr="00232912" w:rsidTr="00236A7E">
        <w:tc>
          <w:tcPr>
            <w:tcW w:w="560" w:type="dxa"/>
          </w:tcPr>
          <w:p w:rsidR="004E4D43" w:rsidRDefault="004E4D43" w:rsidP="0044021B"/>
        </w:tc>
        <w:tc>
          <w:tcPr>
            <w:tcW w:w="7203" w:type="dxa"/>
            <w:gridSpan w:val="3"/>
          </w:tcPr>
          <w:p w:rsidR="004E4D43" w:rsidRPr="007E6D29" w:rsidRDefault="004E4D43" w:rsidP="00033423">
            <w:pPr>
              <w:jc w:val="center"/>
              <w:rPr>
                <w:iCs/>
                <w:sz w:val="20"/>
                <w:szCs w:val="20"/>
              </w:rPr>
            </w:pPr>
            <w:r>
              <w:rPr>
                <w:b/>
                <w:iCs/>
              </w:rPr>
              <w:t>Раздел</w:t>
            </w:r>
            <w:r w:rsidRPr="00033423">
              <w:rPr>
                <w:b/>
                <w:iCs/>
              </w:rPr>
              <w:t xml:space="preserve"> 2. </w:t>
            </w:r>
            <w:r w:rsidRPr="00033423">
              <w:rPr>
                <w:b/>
                <w:bCs/>
                <w:iCs/>
                <w:color w:val="000000"/>
                <w:bdr w:val="none" w:sz="0" w:space="0" w:color="auto" w:frame="1"/>
                <w:lang w:eastAsia="ru-RU"/>
              </w:rPr>
              <w:t>Финансовый</w:t>
            </w:r>
            <w:r w:rsidRPr="00EF536A">
              <w:rPr>
                <w:b/>
                <w:bCs/>
                <w:iCs/>
                <w:color w:val="000000"/>
                <w:bdr w:val="none" w:sz="0" w:space="0" w:color="auto" w:frame="1"/>
                <w:lang w:eastAsia="ru-RU"/>
              </w:rPr>
              <w:t xml:space="preserve"> учет</w:t>
            </w:r>
          </w:p>
        </w:tc>
        <w:tc>
          <w:tcPr>
            <w:tcW w:w="1984" w:type="dxa"/>
          </w:tcPr>
          <w:p w:rsidR="004E4D43" w:rsidRPr="00EA4FFA" w:rsidRDefault="004E4D43" w:rsidP="0044021B"/>
        </w:tc>
      </w:tr>
      <w:tr w:rsidR="004E4D43" w:rsidRPr="00232912" w:rsidTr="0044021B">
        <w:tc>
          <w:tcPr>
            <w:tcW w:w="560" w:type="dxa"/>
          </w:tcPr>
          <w:p w:rsidR="004E4D43" w:rsidRPr="00232912" w:rsidRDefault="004E4D43" w:rsidP="0044021B">
            <w:r>
              <w:t>5</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Учет финансовых активов</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w:t>
            </w:r>
          </w:p>
          <w:p w:rsidR="004E4D43" w:rsidRDefault="004E4D43" w:rsidP="0044021B">
            <w:pPr>
              <w:rPr>
                <w:iCs/>
                <w:color w:val="000000"/>
                <w:sz w:val="20"/>
                <w:szCs w:val="20"/>
                <w:bdr w:val="none" w:sz="0" w:space="0" w:color="auto" w:frame="1"/>
                <w:lang w:eastAsia="ru-RU"/>
              </w:rPr>
            </w:pPr>
            <w:r>
              <w:rPr>
                <w:iCs/>
                <w:sz w:val="20"/>
                <w:szCs w:val="20"/>
              </w:rPr>
              <w:lastRenderedPageBreak/>
              <w:t>ПК-13.2. Умеет</w:t>
            </w:r>
            <w:r w:rsidRPr="00316E5D">
              <w:rPr>
                <w:iCs/>
                <w:sz w:val="20"/>
                <w:szCs w:val="20"/>
              </w:rPr>
              <w:t xml:space="preserve"> </w:t>
            </w:r>
            <w:r w:rsidRPr="00316E5D">
              <w:rPr>
                <w:iCs/>
                <w:color w:val="000000"/>
                <w:sz w:val="20"/>
                <w:szCs w:val="20"/>
                <w:bdr w:val="none" w:sz="0" w:space="0" w:color="auto" w:frame="1"/>
                <w:lang w:eastAsia="ru-RU"/>
              </w:rPr>
              <w:t xml:space="preserve">отражать </w:t>
            </w:r>
            <w:r>
              <w:rPr>
                <w:iCs/>
                <w:color w:val="000000"/>
                <w:sz w:val="20"/>
                <w:szCs w:val="20"/>
                <w:bdr w:val="none" w:sz="0" w:space="0" w:color="auto" w:frame="1"/>
                <w:lang w:eastAsia="ru-RU"/>
              </w:rPr>
              <w:t xml:space="preserve">операции на активных </w:t>
            </w:r>
            <w:r w:rsidRPr="00316E5D">
              <w:rPr>
                <w:iCs/>
                <w:color w:val="000000"/>
                <w:sz w:val="20"/>
                <w:szCs w:val="20"/>
                <w:bdr w:val="none" w:sz="0" w:space="0" w:color="auto" w:frame="1"/>
                <w:lang w:eastAsia="ru-RU"/>
              </w:rPr>
              <w:t xml:space="preserve"> счетах, рассчитывать обороты и  остатки по счетам на конец отчетного периода</w:t>
            </w:r>
          </w:p>
          <w:p w:rsidR="004E4D43" w:rsidRPr="00205370" w:rsidRDefault="004E4D43" w:rsidP="0044021B">
            <w:pPr>
              <w:rPr>
                <w:sz w:val="20"/>
                <w:szCs w:val="20"/>
              </w:rPr>
            </w:pPr>
            <w:r>
              <w:rPr>
                <w:iCs/>
                <w:sz w:val="20"/>
                <w:szCs w:val="20"/>
                <w:bdr w:val="none" w:sz="0" w:space="0" w:color="auto" w:frame="1"/>
                <w:lang w:eastAsia="ru-RU"/>
              </w:rPr>
              <w:t>ПК-13.3. Владеет</w:t>
            </w:r>
            <w:r w:rsidRPr="00205370">
              <w:rPr>
                <w:iCs/>
                <w:sz w:val="20"/>
                <w:szCs w:val="20"/>
                <w:bdr w:val="none" w:sz="0" w:space="0" w:color="auto" w:frame="1"/>
                <w:lang w:eastAsia="ru-RU"/>
              </w:rPr>
              <w:t xml:space="preserve"> 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lastRenderedPageBreak/>
              <w:t>Разбор кейса, решение задач</w:t>
            </w:r>
          </w:p>
        </w:tc>
      </w:tr>
      <w:tr w:rsidR="004E4D43" w:rsidRPr="00232912" w:rsidTr="0044021B">
        <w:tc>
          <w:tcPr>
            <w:tcW w:w="560" w:type="dxa"/>
          </w:tcPr>
          <w:p w:rsidR="004E4D43" w:rsidRPr="00232912" w:rsidRDefault="004E4D43" w:rsidP="0044021B">
            <w:r>
              <w:lastRenderedPageBreak/>
              <w:t>6</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Учет внеоборотных активов</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w:t>
            </w:r>
            <w:r>
              <w:rPr>
                <w:bCs/>
                <w:color w:val="000000"/>
                <w:sz w:val="20"/>
                <w:szCs w:val="20"/>
                <w:bdr w:val="none" w:sz="0" w:space="0" w:color="auto" w:frame="1"/>
                <w:lang w:eastAsia="ru-RU"/>
              </w:rPr>
              <w:t>, внеоборотных активов</w:t>
            </w:r>
          </w:p>
          <w:p w:rsidR="004E4D43" w:rsidRDefault="004E4D43" w:rsidP="0044021B">
            <w:pPr>
              <w:rPr>
                <w:iCs/>
                <w:color w:val="000000"/>
                <w:sz w:val="20"/>
                <w:szCs w:val="20"/>
                <w:bdr w:val="none" w:sz="0" w:space="0" w:color="auto" w:frame="1"/>
                <w:lang w:eastAsia="ru-RU"/>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lang w:eastAsia="ru-RU"/>
              </w:rPr>
              <w:t>отражать о</w:t>
            </w:r>
            <w:r>
              <w:rPr>
                <w:iCs/>
                <w:color w:val="000000"/>
                <w:sz w:val="20"/>
                <w:szCs w:val="20"/>
                <w:bdr w:val="none" w:sz="0" w:space="0" w:color="auto" w:frame="1"/>
                <w:lang w:eastAsia="ru-RU"/>
              </w:rPr>
              <w:t xml:space="preserve">перации на активных </w:t>
            </w:r>
            <w:r w:rsidRPr="00316E5D">
              <w:rPr>
                <w:iCs/>
                <w:color w:val="000000"/>
                <w:sz w:val="20"/>
                <w:szCs w:val="20"/>
                <w:bdr w:val="none" w:sz="0" w:space="0" w:color="auto" w:frame="1"/>
                <w:lang w:eastAsia="ru-RU"/>
              </w:rPr>
              <w:t>счетах, рассчитывать обороты и  остатки по счетам на конец отчетного периода</w:t>
            </w:r>
          </w:p>
          <w:p w:rsidR="004E4D43" w:rsidRPr="00D02B84" w:rsidRDefault="004E4D43" w:rsidP="0044021B">
            <w:pPr>
              <w:rPr>
                <w:sz w:val="20"/>
                <w:szCs w:val="20"/>
              </w:rPr>
            </w:pPr>
            <w:r>
              <w:rPr>
                <w:iCs/>
                <w:sz w:val="20"/>
                <w:szCs w:val="20"/>
                <w:bdr w:val="none" w:sz="0" w:space="0" w:color="auto" w:frame="1"/>
                <w:lang w:eastAsia="ru-RU"/>
              </w:rPr>
              <w:t>ПК-13.3. Владеет</w:t>
            </w:r>
            <w:r w:rsidRPr="00205370">
              <w:rPr>
                <w:iCs/>
                <w:sz w:val="20"/>
                <w:szCs w:val="20"/>
                <w:bdr w:val="none" w:sz="0" w:space="0" w:color="auto" w:frame="1"/>
                <w:lang w:eastAsia="ru-RU"/>
              </w:rPr>
              <w:t xml:space="preserve"> 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t>Решение задач, тестирование</w:t>
            </w:r>
          </w:p>
        </w:tc>
      </w:tr>
      <w:tr w:rsidR="004E4D43" w:rsidRPr="00232912" w:rsidTr="0044021B">
        <w:tc>
          <w:tcPr>
            <w:tcW w:w="560" w:type="dxa"/>
          </w:tcPr>
          <w:p w:rsidR="004E4D43" w:rsidRPr="00232912" w:rsidRDefault="004E4D43" w:rsidP="0044021B">
            <w:r>
              <w:t>7</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Учет капитала</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w:t>
            </w:r>
            <w:r>
              <w:rPr>
                <w:bCs/>
                <w:color w:val="000000"/>
                <w:sz w:val="20"/>
                <w:szCs w:val="20"/>
                <w:bdr w:val="none" w:sz="0" w:space="0" w:color="auto" w:frame="1"/>
                <w:lang w:eastAsia="ru-RU"/>
              </w:rPr>
              <w:t>, внеоборотных активов, капитала</w:t>
            </w:r>
          </w:p>
          <w:p w:rsidR="004E4D43" w:rsidRDefault="004E4D43" w:rsidP="0044021B">
            <w:pPr>
              <w:rPr>
                <w:iCs/>
                <w:color w:val="000000"/>
                <w:sz w:val="20"/>
                <w:szCs w:val="20"/>
                <w:bdr w:val="none" w:sz="0" w:space="0" w:color="auto" w:frame="1"/>
                <w:lang w:eastAsia="ru-RU"/>
              </w:rPr>
            </w:pPr>
            <w:r>
              <w:rPr>
                <w:iCs/>
                <w:sz w:val="20"/>
                <w:szCs w:val="20"/>
              </w:rPr>
              <w:t>ПК-13.2. Умеет</w:t>
            </w:r>
            <w:r w:rsidRPr="00316E5D">
              <w:rPr>
                <w:iCs/>
                <w:sz w:val="20"/>
                <w:szCs w:val="20"/>
              </w:rPr>
              <w:t xml:space="preserve"> </w:t>
            </w:r>
            <w:r>
              <w:rPr>
                <w:iCs/>
                <w:color w:val="000000"/>
                <w:sz w:val="20"/>
                <w:szCs w:val="20"/>
                <w:bdr w:val="none" w:sz="0" w:space="0" w:color="auto" w:frame="1"/>
                <w:lang w:eastAsia="ru-RU"/>
              </w:rPr>
              <w:t xml:space="preserve">отражать операции на </w:t>
            </w:r>
            <w:r w:rsidRPr="00316E5D">
              <w:rPr>
                <w:iCs/>
                <w:color w:val="000000"/>
                <w:sz w:val="20"/>
                <w:szCs w:val="20"/>
                <w:bdr w:val="none" w:sz="0" w:space="0" w:color="auto" w:frame="1"/>
                <w:lang w:eastAsia="ru-RU"/>
              </w:rPr>
              <w:t xml:space="preserve"> пассивных счетах, рассчитывать обороты и  остатки по счетам на конец отчетного периода</w:t>
            </w:r>
          </w:p>
          <w:p w:rsidR="004E4D43" w:rsidRPr="00D02B84" w:rsidRDefault="004E4D43" w:rsidP="0044021B">
            <w:pPr>
              <w:rPr>
                <w:sz w:val="20"/>
                <w:szCs w:val="20"/>
              </w:rPr>
            </w:pPr>
            <w:r>
              <w:rPr>
                <w:iCs/>
                <w:sz w:val="20"/>
                <w:szCs w:val="20"/>
                <w:bdr w:val="none" w:sz="0" w:space="0" w:color="auto" w:frame="1"/>
                <w:lang w:eastAsia="ru-RU"/>
              </w:rPr>
              <w:t>ПК-13.3. Владеет</w:t>
            </w:r>
            <w:r w:rsidRPr="00205370">
              <w:rPr>
                <w:iCs/>
                <w:sz w:val="20"/>
                <w:szCs w:val="20"/>
                <w:bdr w:val="none" w:sz="0" w:space="0" w:color="auto" w:frame="1"/>
                <w:lang w:eastAsia="ru-RU"/>
              </w:rPr>
              <w:t xml:space="preserve"> 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t>Отчет по самостоятельной работе</w:t>
            </w:r>
          </w:p>
        </w:tc>
      </w:tr>
      <w:tr w:rsidR="004E4D43" w:rsidRPr="00232912" w:rsidTr="0044021B">
        <w:tc>
          <w:tcPr>
            <w:tcW w:w="560" w:type="dxa"/>
          </w:tcPr>
          <w:p w:rsidR="004E4D43" w:rsidRDefault="004E4D43" w:rsidP="0044021B">
            <w:r>
              <w:t>8</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Учет товаров и их продаж</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 внеоборотных активов, капитала; учет товаров  и их продаж</w:t>
            </w:r>
          </w:p>
          <w:p w:rsidR="004E4D43" w:rsidRDefault="004E4D43" w:rsidP="0044021B">
            <w:pPr>
              <w:rPr>
                <w:iCs/>
                <w:color w:val="000000"/>
                <w:sz w:val="20"/>
                <w:szCs w:val="20"/>
                <w:bdr w:val="none" w:sz="0" w:space="0" w:color="auto" w:frame="1"/>
                <w:lang w:eastAsia="ru-RU"/>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lang w:eastAsia="ru-RU"/>
              </w:rPr>
              <w:t>отражать операции на активных и пассивных счетах, рассчитывать обороты и  остатки по счетам на конец отчетного периода</w:t>
            </w:r>
          </w:p>
          <w:p w:rsidR="004E4D43" w:rsidRPr="00316E5D" w:rsidRDefault="004E4D43" w:rsidP="0044021B">
            <w:pPr>
              <w:rPr>
                <w:sz w:val="20"/>
                <w:szCs w:val="20"/>
              </w:rPr>
            </w:pPr>
            <w:r>
              <w:rPr>
                <w:iCs/>
                <w:sz w:val="20"/>
                <w:szCs w:val="20"/>
                <w:bdr w:val="none" w:sz="0" w:space="0" w:color="auto" w:frame="1"/>
                <w:lang w:eastAsia="ru-RU"/>
              </w:rPr>
              <w:t>ПК-13.3. Владеет</w:t>
            </w:r>
            <w:r w:rsidRPr="00205370">
              <w:rPr>
                <w:iCs/>
                <w:sz w:val="20"/>
                <w:szCs w:val="20"/>
                <w:bdr w:val="none" w:sz="0" w:space="0" w:color="auto" w:frame="1"/>
                <w:lang w:eastAsia="ru-RU"/>
              </w:rPr>
              <w:t xml:space="preserve"> 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t>Решение задач, опрос</w:t>
            </w:r>
          </w:p>
        </w:tc>
      </w:tr>
      <w:tr w:rsidR="004E4D43" w:rsidRPr="00232912" w:rsidTr="0044021B">
        <w:tc>
          <w:tcPr>
            <w:tcW w:w="560" w:type="dxa"/>
          </w:tcPr>
          <w:p w:rsidR="004E4D43" w:rsidRDefault="004E4D43" w:rsidP="0044021B">
            <w:r>
              <w:t>9</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 xml:space="preserve">Учет </w:t>
            </w:r>
            <w:r>
              <w:rPr>
                <w:color w:val="000000"/>
                <w:sz w:val="22"/>
                <w:szCs w:val="22"/>
                <w:bdr w:val="none" w:sz="0" w:space="0" w:color="auto" w:frame="1"/>
                <w:lang w:eastAsia="ru-RU"/>
              </w:rPr>
              <w:t xml:space="preserve">затрат и </w:t>
            </w:r>
            <w:r w:rsidRPr="00EA4FFA">
              <w:rPr>
                <w:color w:val="000000"/>
                <w:sz w:val="22"/>
                <w:szCs w:val="22"/>
                <w:bdr w:val="none" w:sz="0" w:space="0" w:color="auto" w:frame="1"/>
                <w:lang w:eastAsia="ru-RU"/>
              </w:rPr>
              <w:t>обязательств</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 внеоборотных активов, капитала; учет товаров  и их продаж</w:t>
            </w:r>
            <w:r>
              <w:rPr>
                <w:bCs/>
                <w:color w:val="000000"/>
                <w:sz w:val="20"/>
                <w:szCs w:val="20"/>
                <w:bdr w:val="none" w:sz="0" w:space="0" w:color="auto" w:frame="1"/>
                <w:lang w:eastAsia="ru-RU"/>
              </w:rPr>
              <w:t>,</w:t>
            </w:r>
            <w:r w:rsidRPr="00F93918">
              <w:rPr>
                <w:bCs/>
                <w:color w:val="000000"/>
                <w:sz w:val="22"/>
                <w:szCs w:val="22"/>
                <w:bdr w:val="none" w:sz="0" w:space="0" w:color="auto" w:frame="1"/>
                <w:lang w:eastAsia="ru-RU"/>
              </w:rPr>
              <w:t xml:space="preserve"> </w:t>
            </w:r>
            <w:r w:rsidRPr="007E6D29">
              <w:rPr>
                <w:bCs/>
                <w:color w:val="000000"/>
                <w:sz w:val="20"/>
                <w:szCs w:val="20"/>
                <w:bdr w:val="none" w:sz="0" w:space="0" w:color="auto" w:frame="1"/>
                <w:lang w:eastAsia="ru-RU"/>
              </w:rPr>
              <w:t>учет затрат и  обязательств</w:t>
            </w:r>
          </w:p>
          <w:p w:rsidR="004E4D43" w:rsidRDefault="004E4D43" w:rsidP="0044021B">
            <w:pPr>
              <w:rPr>
                <w:iCs/>
                <w:color w:val="000000"/>
                <w:sz w:val="20"/>
                <w:szCs w:val="20"/>
                <w:bdr w:val="none" w:sz="0" w:space="0" w:color="auto" w:frame="1"/>
                <w:lang w:eastAsia="ru-RU"/>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lang w:eastAsia="ru-RU"/>
              </w:rPr>
              <w:t>отражать операции на активных и пассивных счетах, рассчитывать обороты и  остатки по счетам на конец отчетного периода</w:t>
            </w:r>
            <w:r>
              <w:rPr>
                <w:iCs/>
                <w:color w:val="000000"/>
                <w:sz w:val="20"/>
                <w:szCs w:val="20"/>
                <w:bdr w:val="none" w:sz="0" w:space="0" w:color="auto" w:frame="1"/>
                <w:lang w:eastAsia="ru-RU"/>
              </w:rPr>
              <w:t>,</w:t>
            </w:r>
          </w:p>
          <w:p w:rsidR="004E4D43" w:rsidRPr="00D02B84" w:rsidRDefault="004E4D43" w:rsidP="0044021B">
            <w:pPr>
              <w:rPr>
                <w:sz w:val="20"/>
                <w:szCs w:val="20"/>
              </w:rPr>
            </w:pPr>
            <w:r>
              <w:rPr>
                <w:iCs/>
                <w:sz w:val="20"/>
                <w:szCs w:val="20"/>
                <w:bdr w:val="none" w:sz="0" w:space="0" w:color="auto" w:frame="1"/>
                <w:lang w:eastAsia="ru-RU"/>
              </w:rPr>
              <w:lastRenderedPageBreak/>
              <w:t>ПК-13.3. Владеет</w:t>
            </w:r>
            <w:r w:rsidRPr="00205370">
              <w:rPr>
                <w:iCs/>
                <w:sz w:val="20"/>
                <w:szCs w:val="20"/>
                <w:bdr w:val="none" w:sz="0" w:space="0" w:color="auto" w:frame="1"/>
                <w:lang w:eastAsia="ru-RU"/>
              </w:rPr>
              <w:t xml:space="preserve"> 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lastRenderedPageBreak/>
              <w:t>Решение задач, электронные презентации</w:t>
            </w:r>
          </w:p>
        </w:tc>
      </w:tr>
      <w:tr w:rsidR="004E4D43" w:rsidRPr="00232912" w:rsidTr="0044021B">
        <w:tc>
          <w:tcPr>
            <w:tcW w:w="560" w:type="dxa"/>
          </w:tcPr>
          <w:p w:rsidR="004E4D43" w:rsidRDefault="004E4D43" w:rsidP="0044021B">
            <w:r>
              <w:lastRenderedPageBreak/>
              <w:t>10</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Учет финансовых результатов</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 внеоборотных активов, капитала; учет товаров  и их продаж</w:t>
            </w:r>
            <w:r>
              <w:rPr>
                <w:bCs/>
                <w:color w:val="000000"/>
                <w:sz w:val="20"/>
                <w:szCs w:val="20"/>
                <w:bdr w:val="none" w:sz="0" w:space="0" w:color="auto" w:frame="1"/>
                <w:lang w:eastAsia="ru-RU"/>
              </w:rPr>
              <w:t>,</w:t>
            </w:r>
            <w:r w:rsidRPr="00F93918">
              <w:rPr>
                <w:bCs/>
                <w:color w:val="000000"/>
                <w:sz w:val="22"/>
                <w:szCs w:val="22"/>
                <w:bdr w:val="none" w:sz="0" w:space="0" w:color="auto" w:frame="1"/>
                <w:lang w:eastAsia="ru-RU"/>
              </w:rPr>
              <w:t xml:space="preserve"> </w:t>
            </w:r>
            <w:r w:rsidRPr="007E6D29">
              <w:rPr>
                <w:bCs/>
                <w:color w:val="000000"/>
                <w:sz w:val="20"/>
                <w:szCs w:val="20"/>
                <w:bdr w:val="none" w:sz="0" w:space="0" w:color="auto" w:frame="1"/>
                <w:lang w:eastAsia="ru-RU"/>
              </w:rPr>
              <w:t>учет затрат и  обязательств</w:t>
            </w:r>
            <w:r>
              <w:rPr>
                <w:bCs/>
                <w:color w:val="000000"/>
                <w:sz w:val="20"/>
                <w:szCs w:val="20"/>
                <w:bdr w:val="none" w:sz="0" w:space="0" w:color="auto" w:frame="1"/>
                <w:lang w:eastAsia="ru-RU"/>
              </w:rPr>
              <w:t>, учет финансовых результатов</w:t>
            </w:r>
          </w:p>
          <w:p w:rsidR="004E4D43" w:rsidRDefault="004E4D43" w:rsidP="0044021B">
            <w:pPr>
              <w:rPr>
                <w:iCs/>
                <w:color w:val="000000"/>
                <w:sz w:val="20"/>
                <w:szCs w:val="20"/>
                <w:bdr w:val="none" w:sz="0" w:space="0" w:color="auto" w:frame="1"/>
                <w:lang w:eastAsia="ru-RU"/>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lang w:eastAsia="ru-RU"/>
              </w:rPr>
              <w:t>отражать операции на активных и пассивных счетах, рассчитывать обороты и  остатки по счетам на конец отчетного периода</w:t>
            </w:r>
            <w:r>
              <w:rPr>
                <w:iCs/>
                <w:color w:val="000000"/>
                <w:sz w:val="20"/>
                <w:szCs w:val="20"/>
                <w:bdr w:val="none" w:sz="0" w:space="0" w:color="auto" w:frame="1"/>
                <w:lang w:eastAsia="ru-RU"/>
              </w:rPr>
              <w:t>,</w:t>
            </w:r>
            <w:r w:rsidRPr="00F93918">
              <w:rPr>
                <w:iCs/>
                <w:color w:val="000000"/>
                <w:sz w:val="22"/>
                <w:szCs w:val="22"/>
                <w:bdr w:val="none" w:sz="0" w:space="0" w:color="auto" w:frame="1"/>
                <w:lang w:eastAsia="ru-RU"/>
              </w:rPr>
              <w:t xml:space="preserve"> </w:t>
            </w:r>
            <w:r w:rsidRPr="00316E5D">
              <w:rPr>
                <w:iCs/>
                <w:color w:val="000000"/>
                <w:sz w:val="20"/>
                <w:szCs w:val="20"/>
                <w:bdr w:val="none" w:sz="0" w:space="0" w:color="auto" w:frame="1"/>
                <w:lang w:eastAsia="ru-RU"/>
              </w:rPr>
              <w:t xml:space="preserve">составлять баланс предприятия на основе оборотной ведомости; </w:t>
            </w:r>
          </w:p>
          <w:p w:rsidR="004E4D43" w:rsidRPr="00316E5D" w:rsidRDefault="004E4D43" w:rsidP="0044021B">
            <w:pPr>
              <w:rPr>
                <w:sz w:val="20"/>
                <w:szCs w:val="20"/>
              </w:rPr>
            </w:pPr>
            <w:r>
              <w:rPr>
                <w:iCs/>
                <w:sz w:val="20"/>
                <w:szCs w:val="20"/>
                <w:bdr w:val="none" w:sz="0" w:space="0" w:color="auto" w:frame="1"/>
                <w:lang w:eastAsia="ru-RU"/>
              </w:rPr>
              <w:t>ПК-13.3. Владеет</w:t>
            </w:r>
            <w:r w:rsidRPr="00316E5D">
              <w:rPr>
                <w:iCs/>
                <w:sz w:val="20"/>
                <w:szCs w:val="20"/>
                <w:bdr w:val="none" w:sz="0" w:space="0" w:color="auto" w:frame="1"/>
                <w:lang w:eastAsia="ru-RU"/>
              </w:rPr>
              <w:t xml:space="preserve"> теоретическими основами ведения бухгалтерского учета, навыками решения</w:t>
            </w:r>
            <w:r w:rsidRPr="00316E5D">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p>
        </w:tc>
        <w:tc>
          <w:tcPr>
            <w:tcW w:w="1984" w:type="dxa"/>
          </w:tcPr>
          <w:p w:rsidR="004E4D43" w:rsidRPr="00EA4FFA" w:rsidRDefault="004E4D43" w:rsidP="0044021B">
            <w:r w:rsidRPr="00EA4FFA">
              <w:rPr>
                <w:sz w:val="22"/>
                <w:szCs w:val="22"/>
              </w:rPr>
              <w:t>Решение задач, тестирование</w:t>
            </w:r>
          </w:p>
        </w:tc>
      </w:tr>
      <w:tr w:rsidR="004E4D43" w:rsidRPr="00232912" w:rsidTr="0044021B">
        <w:tc>
          <w:tcPr>
            <w:tcW w:w="560" w:type="dxa"/>
          </w:tcPr>
          <w:p w:rsidR="004E4D43" w:rsidRDefault="004E4D43" w:rsidP="0044021B">
            <w:r>
              <w:t>11</w:t>
            </w:r>
          </w:p>
        </w:tc>
        <w:tc>
          <w:tcPr>
            <w:tcW w:w="2248" w:type="dxa"/>
          </w:tcPr>
          <w:p w:rsidR="004E4D43" w:rsidRPr="00EA4FFA" w:rsidRDefault="004E4D43" w:rsidP="0044021B">
            <w:pPr>
              <w:textAlignment w:val="baseline"/>
              <w:rPr>
                <w:color w:val="000000"/>
                <w:lang w:eastAsia="ru-RU"/>
              </w:rPr>
            </w:pPr>
            <w:r w:rsidRPr="00EA4FFA">
              <w:rPr>
                <w:color w:val="000000"/>
                <w:sz w:val="22"/>
                <w:szCs w:val="22"/>
                <w:bdr w:val="none" w:sz="0" w:space="0" w:color="auto" w:frame="1"/>
                <w:lang w:eastAsia="ru-RU"/>
              </w:rPr>
              <w:t>Бухгалтерская отчетность</w:t>
            </w:r>
          </w:p>
        </w:tc>
        <w:tc>
          <w:tcPr>
            <w:tcW w:w="1800" w:type="dxa"/>
          </w:tcPr>
          <w:p w:rsidR="004E4D43" w:rsidRPr="00232912" w:rsidRDefault="004E4D43" w:rsidP="0044021B">
            <w:r w:rsidRPr="000F1EB6">
              <w:t>ПК-13</w:t>
            </w:r>
          </w:p>
        </w:tc>
        <w:tc>
          <w:tcPr>
            <w:tcW w:w="3155" w:type="dxa"/>
          </w:tcPr>
          <w:p w:rsidR="004E4D43" w:rsidRDefault="004E4D43" w:rsidP="0044021B">
            <w:pPr>
              <w:rPr>
                <w:bCs/>
                <w:color w:val="000000"/>
                <w:sz w:val="20"/>
                <w:szCs w:val="20"/>
                <w:bdr w:val="none" w:sz="0" w:space="0" w:color="auto" w:frame="1"/>
                <w:lang w:eastAsia="ru-RU"/>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lang w:eastAsia="ru-RU"/>
              </w:rPr>
              <w:t>технологии ведения финансового учета: учет финансовых активов, внеоборотных активов, капитала; учет товаров  и их продаж</w:t>
            </w:r>
            <w:r>
              <w:rPr>
                <w:bCs/>
                <w:color w:val="000000"/>
                <w:sz w:val="20"/>
                <w:szCs w:val="20"/>
                <w:bdr w:val="none" w:sz="0" w:space="0" w:color="auto" w:frame="1"/>
                <w:lang w:eastAsia="ru-RU"/>
              </w:rPr>
              <w:t>,</w:t>
            </w:r>
            <w:r w:rsidRPr="00F93918">
              <w:rPr>
                <w:bCs/>
                <w:color w:val="000000"/>
                <w:sz w:val="22"/>
                <w:szCs w:val="22"/>
                <w:bdr w:val="none" w:sz="0" w:space="0" w:color="auto" w:frame="1"/>
                <w:lang w:eastAsia="ru-RU"/>
              </w:rPr>
              <w:t xml:space="preserve"> </w:t>
            </w:r>
            <w:r w:rsidRPr="007E6D29">
              <w:rPr>
                <w:bCs/>
                <w:color w:val="000000"/>
                <w:sz w:val="20"/>
                <w:szCs w:val="20"/>
                <w:bdr w:val="none" w:sz="0" w:space="0" w:color="auto" w:frame="1"/>
                <w:lang w:eastAsia="ru-RU"/>
              </w:rPr>
              <w:t>учет затрат и  обязательств</w:t>
            </w:r>
            <w:r>
              <w:rPr>
                <w:bCs/>
                <w:color w:val="000000"/>
                <w:sz w:val="20"/>
                <w:szCs w:val="20"/>
                <w:bdr w:val="none" w:sz="0" w:space="0" w:color="auto" w:frame="1"/>
                <w:lang w:eastAsia="ru-RU"/>
              </w:rPr>
              <w:t xml:space="preserve">, учет </w:t>
            </w:r>
            <w:r w:rsidRPr="007E6D29">
              <w:rPr>
                <w:bCs/>
                <w:color w:val="000000"/>
                <w:sz w:val="20"/>
                <w:szCs w:val="20"/>
                <w:bdr w:val="none" w:sz="0" w:space="0" w:color="auto" w:frame="1"/>
                <w:lang w:eastAsia="ru-RU"/>
              </w:rPr>
              <w:t>финансовых результатов, технологию формирования бухгалтерской отчетности</w:t>
            </w:r>
          </w:p>
          <w:p w:rsidR="004E4D43" w:rsidRPr="00316E5D" w:rsidRDefault="004E4D43" w:rsidP="00316E5D">
            <w:pPr>
              <w:rPr>
                <w:color w:val="000000"/>
                <w:sz w:val="20"/>
                <w:szCs w:val="20"/>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lang w:eastAsia="ru-RU"/>
              </w:rPr>
              <w:t xml:space="preserve">составлять баланс предприятия на основе оборотной ведомости; формировать финансовый результат деятельности предприятия, </w:t>
            </w:r>
            <w:r w:rsidRPr="00316E5D">
              <w:rPr>
                <w:color w:val="000000"/>
                <w:sz w:val="20"/>
                <w:szCs w:val="20"/>
              </w:rPr>
              <w:t>контролировать основные финансовые показатели и данные бухгалтерского учета  на стадиях жизненного цикла разработки ПО.</w:t>
            </w:r>
          </w:p>
          <w:p w:rsidR="004E4D43" w:rsidRPr="00D02B84" w:rsidRDefault="004E4D43" w:rsidP="00316E5D">
            <w:pPr>
              <w:rPr>
                <w:sz w:val="20"/>
                <w:szCs w:val="20"/>
              </w:rPr>
            </w:pPr>
            <w:r w:rsidRPr="00316E5D">
              <w:rPr>
                <w:iCs/>
                <w:sz w:val="20"/>
                <w:szCs w:val="20"/>
                <w:bdr w:val="none" w:sz="0" w:space="0" w:color="auto" w:frame="1"/>
                <w:lang w:eastAsia="ru-RU"/>
              </w:rPr>
              <w:t xml:space="preserve">ПК-13.3. </w:t>
            </w:r>
            <w:r>
              <w:rPr>
                <w:iCs/>
                <w:sz w:val="20"/>
                <w:szCs w:val="20"/>
                <w:bdr w:val="none" w:sz="0" w:space="0" w:color="auto" w:frame="1"/>
                <w:lang w:eastAsia="ru-RU"/>
              </w:rPr>
              <w:t xml:space="preserve">Владеет </w:t>
            </w:r>
            <w:r w:rsidRPr="00205370">
              <w:rPr>
                <w:iCs/>
                <w:sz w:val="20"/>
                <w:szCs w:val="20"/>
                <w:bdr w:val="none" w:sz="0" w:space="0" w:color="auto" w:frame="1"/>
                <w:lang w:eastAsia="ru-RU"/>
              </w:rPr>
              <w:t>навыками решения</w:t>
            </w:r>
            <w:r w:rsidRPr="00205370">
              <w:rPr>
                <w:iCs/>
                <w:color w:val="000000"/>
                <w:sz w:val="20"/>
                <w:szCs w:val="20"/>
                <w:bdr w:val="none" w:sz="0" w:space="0" w:color="auto" w:frame="1"/>
                <w:lang w:eastAsia="ru-RU"/>
              </w:rPr>
              <w:t xml:space="preserve"> ситуационных задач, связанных с наличием и движением объектов бухгалтерского учета</w:t>
            </w:r>
            <w:r>
              <w:rPr>
                <w:iCs/>
                <w:color w:val="000000"/>
                <w:sz w:val="20"/>
                <w:szCs w:val="20"/>
                <w:bdr w:val="none" w:sz="0" w:space="0" w:color="auto" w:frame="1"/>
                <w:lang w:eastAsia="ru-RU"/>
              </w:rPr>
              <w:t>;</w:t>
            </w:r>
            <w:r w:rsidRPr="00316E5D">
              <w:rPr>
                <w:iCs/>
                <w:sz w:val="20"/>
                <w:szCs w:val="20"/>
                <w:bdr w:val="none" w:sz="0" w:space="0" w:color="auto" w:frame="1"/>
                <w:lang w:eastAsia="ru-RU"/>
              </w:rPr>
              <w:t xml:space="preserve"> навыками формирования </w:t>
            </w:r>
            <w:r w:rsidRPr="00316E5D">
              <w:rPr>
                <w:sz w:val="20"/>
                <w:szCs w:val="20"/>
              </w:rPr>
              <w:t>основных финансовых показателей и данных бухгалтерского учета  на стадиях жизненного цикла разработки ПО</w:t>
            </w:r>
          </w:p>
        </w:tc>
        <w:tc>
          <w:tcPr>
            <w:tcW w:w="1984" w:type="dxa"/>
          </w:tcPr>
          <w:p w:rsidR="004E4D43" w:rsidRPr="00EA4FFA" w:rsidRDefault="004E4D43" w:rsidP="0044021B">
            <w:r w:rsidRPr="00EA4FFA">
              <w:rPr>
                <w:sz w:val="22"/>
                <w:szCs w:val="22"/>
              </w:rPr>
              <w:t>Решение задач, тестирование</w:t>
            </w:r>
          </w:p>
        </w:tc>
      </w:tr>
      <w:tr w:rsidR="004E4D43" w:rsidRPr="00232912" w:rsidTr="0044021B">
        <w:tc>
          <w:tcPr>
            <w:tcW w:w="7763" w:type="dxa"/>
            <w:gridSpan w:val="4"/>
          </w:tcPr>
          <w:p w:rsidR="004E4D43" w:rsidRPr="00232912" w:rsidRDefault="004E4D43" w:rsidP="0044021B">
            <w:pPr>
              <w:jc w:val="both"/>
            </w:pPr>
            <w:r w:rsidRPr="001248FD">
              <w:rPr>
                <w:b/>
                <w:i/>
              </w:rPr>
              <w:t xml:space="preserve">Результат достижения планируемых результатов изучения дисциплины  </w:t>
            </w:r>
          </w:p>
        </w:tc>
        <w:tc>
          <w:tcPr>
            <w:tcW w:w="1984" w:type="dxa"/>
          </w:tcPr>
          <w:p w:rsidR="004E4D43" w:rsidRPr="00232912" w:rsidRDefault="004E4D43" w:rsidP="0044021B">
            <w:r>
              <w:t>Зачет</w:t>
            </w:r>
          </w:p>
        </w:tc>
      </w:tr>
    </w:tbl>
    <w:p w:rsidR="004E4D43" w:rsidRPr="00BD3E2D" w:rsidRDefault="004E4D43" w:rsidP="00BD3E2D"/>
    <w:p w:rsidR="004E4D43" w:rsidRPr="00EF536A" w:rsidRDefault="004E4D43" w:rsidP="000F05F1">
      <w:pPr>
        <w:jc w:val="center"/>
        <w:rPr>
          <w:b/>
        </w:rPr>
      </w:pPr>
    </w:p>
    <w:p w:rsidR="004E4D43" w:rsidRPr="00EF536A" w:rsidRDefault="004E4D43" w:rsidP="000F05F1">
      <w:pPr>
        <w:jc w:val="center"/>
        <w:rPr>
          <w:b/>
        </w:rPr>
      </w:pPr>
      <w:r w:rsidRPr="00EF536A">
        <w:rPr>
          <w:b/>
        </w:rPr>
        <w:t>2. Описание показателей и критериев оценивания компетенций,</w:t>
      </w:r>
    </w:p>
    <w:p w:rsidR="004E4D43" w:rsidRDefault="004E4D43" w:rsidP="000F05F1">
      <w:pPr>
        <w:jc w:val="center"/>
        <w:rPr>
          <w:b/>
        </w:rPr>
      </w:pPr>
      <w:r w:rsidRPr="00EF536A">
        <w:rPr>
          <w:b/>
        </w:rPr>
        <w:t>шкал оценивания</w:t>
      </w:r>
    </w:p>
    <w:p w:rsidR="004E4D43" w:rsidRPr="00EF536A" w:rsidRDefault="004E4D43" w:rsidP="000F05F1">
      <w:pPr>
        <w:jc w:val="center"/>
        <w:rPr>
          <w:b/>
        </w:rPr>
      </w:pPr>
    </w:p>
    <w:p w:rsidR="004E4D43" w:rsidRPr="00E867EC" w:rsidRDefault="004E4D43" w:rsidP="00B167D8">
      <w:pPr>
        <w:jc w:val="both"/>
        <w:rPr>
          <w:b/>
        </w:rPr>
      </w:pPr>
      <w:r w:rsidRPr="00E867EC">
        <w:rPr>
          <w:b/>
        </w:rPr>
        <w:t>Критерии оценивания</w:t>
      </w:r>
      <w:r>
        <w:rPr>
          <w:b/>
        </w:rPr>
        <w:t xml:space="preserve"> (текущий контроль)</w:t>
      </w:r>
    </w:p>
    <w:p w:rsidR="004E4D43" w:rsidRPr="00E867EC" w:rsidRDefault="004E4D43" w:rsidP="00B167D8">
      <w:pPr>
        <w:jc w:val="both"/>
      </w:pPr>
      <w:r w:rsidRPr="00E867EC">
        <w:lastRenderedPageBreak/>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4E4D43" w:rsidRPr="00E867EC" w:rsidRDefault="004E4D43" w:rsidP="00B167D8">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4E4D43" w:rsidRPr="00E867EC" w:rsidRDefault="004E4D43" w:rsidP="00B167D8">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4E4D43" w:rsidRPr="00E867EC" w:rsidRDefault="004E4D43" w:rsidP="00B167D8">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4E4D43" w:rsidRPr="006763A1" w:rsidRDefault="004E4D43" w:rsidP="00B167D8">
      <w:pPr>
        <w:widowControl w:val="0"/>
        <w:jc w:val="center"/>
        <w:rPr>
          <w:b/>
          <w:i/>
        </w:rPr>
      </w:pPr>
    </w:p>
    <w:p w:rsidR="004E4D43" w:rsidRPr="00EF536A" w:rsidRDefault="004E4D43" w:rsidP="0056428B">
      <w:pPr>
        <w:jc w:val="both"/>
        <w:rPr>
          <w:b/>
        </w:rPr>
      </w:pPr>
      <w:r w:rsidRPr="00EF536A">
        <w:rPr>
          <w:b/>
        </w:rPr>
        <w:t>Критерии оценивания (зачет)</w:t>
      </w:r>
    </w:p>
    <w:p w:rsidR="004E4D43" w:rsidRPr="00EF536A" w:rsidRDefault="004E4D43" w:rsidP="0056428B">
      <w:pPr>
        <w:jc w:val="both"/>
      </w:pPr>
      <w:r w:rsidRPr="00EF536A">
        <w:t>Знания, умения, навыки и компетенции студентов оценив</w:t>
      </w:r>
      <w:r>
        <w:t>аются следующими оценками: «зач</w:t>
      </w:r>
      <w:r w:rsidRPr="00EF536A">
        <w:t>т</w:t>
      </w:r>
      <w:r>
        <w:t>ено</w:t>
      </w:r>
      <w:r w:rsidRPr="00EF536A">
        <w:t>», «не</w:t>
      </w:r>
      <w:r>
        <w:t xml:space="preserve"> зач</w:t>
      </w:r>
      <w:r w:rsidRPr="00EF536A">
        <w:t>т</w:t>
      </w:r>
      <w:r>
        <w:t>ено</w:t>
      </w:r>
      <w:r w:rsidRPr="00EF536A">
        <w:t>».</w:t>
      </w:r>
    </w:p>
    <w:p w:rsidR="004E4D43" w:rsidRPr="00EF536A" w:rsidRDefault="004E4D43" w:rsidP="0056428B">
      <w:pPr>
        <w:jc w:val="both"/>
      </w:pPr>
      <w:r>
        <w:rPr>
          <w:b/>
        </w:rPr>
        <w:t>«Зач</w:t>
      </w:r>
      <w:r w:rsidRPr="00EF536A">
        <w:rPr>
          <w:b/>
        </w:rPr>
        <w:t>т</w:t>
      </w:r>
      <w:r>
        <w:rPr>
          <w:b/>
        </w:rPr>
        <w:t>ено</w:t>
      </w:r>
      <w:r w:rsidRPr="00EF536A">
        <w:rPr>
          <w:b/>
        </w:rPr>
        <w:t>»</w:t>
      </w:r>
      <w:r w:rsidRPr="00EF536A">
        <w:t xml:space="preserve"> выставляется студенту при условии, что он показал знание учебного материала, смог ответить почти на все заданные дополнительные и уточняющие вопросы, допустил незначительные ошибки.</w:t>
      </w:r>
    </w:p>
    <w:p w:rsidR="004E4D43" w:rsidRPr="00EF536A" w:rsidRDefault="004E4D43" w:rsidP="0056428B">
      <w:pPr>
        <w:jc w:val="both"/>
      </w:pPr>
      <w:r w:rsidRPr="00EF536A">
        <w:rPr>
          <w:b/>
        </w:rPr>
        <w:t>«Не</w:t>
      </w:r>
      <w:r>
        <w:rPr>
          <w:b/>
        </w:rPr>
        <w:t xml:space="preserve"> зач</w:t>
      </w:r>
      <w:r w:rsidRPr="00EF536A">
        <w:rPr>
          <w:b/>
        </w:rPr>
        <w:t>т</w:t>
      </w:r>
      <w:r>
        <w:rPr>
          <w:b/>
        </w:rPr>
        <w:t>ено</w:t>
      </w:r>
      <w:r w:rsidRPr="00EF536A">
        <w:rPr>
          <w:b/>
        </w:rPr>
        <w:t>»</w:t>
      </w:r>
      <w:r w:rsidRPr="00EF536A">
        <w:t xml:space="preserve"> выставляется студенту, если он имеет существенные пробелы в знаниях основного учебного материала по теме практического задания, полностью не раскрыл содержание вопросов, не смог ответить на уточняющие и дополнительные вопросы.</w:t>
      </w:r>
    </w:p>
    <w:p w:rsidR="004E4D43" w:rsidRPr="00EF536A" w:rsidRDefault="004E4D43" w:rsidP="000F05F1">
      <w:pPr>
        <w:jc w:val="center"/>
        <w:rPr>
          <w:b/>
        </w:rPr>
      </w:pPr>
    </w:p>
    <w:p w:rsidR="004E4D43" w:rsidRPr="00EF536A" w:rsidRDefault="004E4D43" w:rsidP="000F05F1">
      <w:pPr>
        <w:jc w:val="both"/>
        <w:rPr>
          <w:b/>
        </w:rPr>
      </w:pPr>
      <w:r w:rsidRPr="00EF536A">
        <w:rPr>
          <w:b/>
        </w:rPr>
        <w:t>Шкала оценивания</w:t>
      </w:r>
    </w:p>
    <w:p w:rsidR="004E4D43" w:rsidRPr="00EF536A" w:rsidRDefault="004E4D43" w:rsidP="000F05F1">
      <w:pPr>
        <w:jc w:val="both"/>
        <w:rPr>
          <w:b/>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6"/>
        <w:gridCol w:w="5150"/>
        <w:gridCol w:w="2339"/>
      </w:tblGrid>
      <w:tr w:rsidR="004E4D43" w:rsidRPr="00EF536A" w:rsidTr="000F05F1">
        <w:tc>
          <w:tcPr>
            <w:tcW w:w="2516" w:type="dxa"/>
          </w:tcPr>
          <w:p w:rsidR="004E4D43" w:rsidRPr="00EF536A" w:rsidRDefault="004E4D43">
            <w:pPr>
              <w:jc w:val="center"/>
              <w:rPr>
                <w:b/>
              </w:rPr>
            </w:pPr>
            <w:r w:rsidRPr="00EF536A">
              <w:rPr>
                <w:b/>
              </w:rPr>
              <w:t>Вид контроля</w:t>
            </w:r>
          </w:p>
        </w:tc>
        <w:tc>
          <w:tcPr>
            <w:tcW w:w="5152" w:type="dxa"/>
          </w:tcPr>
          <w:p w:rsidR="004E4D43" w:rsidRPr="00EF536A" w:rsidRDefault="004E4D43">
            <w:pPr>
              <w:jc w:val="center"/>
              <w:rPr>
                <w:b/>
              </w:rPr>
            </w:pPr>
            <w:r w:rsidRPr="00EF536A">
              <w:rPr>
                <w:b/>
              </w:rPr>
              <w:t xml:space="preserve">Форма отчетности и \ или контроля </w:t>
            </w:r>
          </w:p>
        </w:tc>
        <w:tc>
          <w:tcPr>
            <w:tcW w:w="2340" w:type="dxa"/>
          </w:tcPr>
          <w:p w:rsidR="004E4D43" w:rsidRPr="00EF536A" w:rsidRDefault="004E4D43">
            <w:pPr>
              <w:jc w:val="center"/>
              <w:rPr>
                <w:b/>
              </w:rPr>
            </w:pPr>
            <w:r w:rsidRPr="00EF536A">
              <w:rPr>
                <w:b/>
              </w:rPr>
              <w:t xml:space="preserve">Максимально возможное количество баллов </w:t>
            </w:r>
          </w:p>
        </w:tc>
      </w:tr>
      <w:tr w:rsidR="004E4D43" w:rsidRPr="00EF536A" w:rsidTr="000F05F1">
        <w:trPr>
          <w:trHeight w:val="381"/>
        </w:trPr>
        <w:tc>
          <w:tcPr>
            <w:tcW w:w="2516" w:type="dxa"/>
            <w:vAlign w:val="center"/>
          </w:tcPr>
          <w:p w:rsidR="004E4D43" w:rsidRPr="00EF536A" w:rsidRDefault="004E4D43">
            <w:pPr>
              <w:jc w:val="both"/>
              <w:rPr>
                <w:b/>
              </w:rPr>
            </w:pPr>
            <w:r w:rsidRPr="00EF536A">
              <w:rPr>
                <w:b/>
              </w:rPr>
              <w:t>Текущий контроль</w:t>
            </w:r>
          </w:p>
        </w:tc>
        <w:tc>
          <w:tcPr>
            <w:tcW w:w="5152" w:type="dxa"/>
            <w:vAlign w:val="center"/>
          </w:tcPr>
          <w:p w:rsidR="004E4D43" w:rsidRPr="00EF536A" w:rsidRDefault="004E4D43">
            <w:pPr>
              <w:jc w:val="both"/>
              <w:rPr>
                <w:b/>
              </w:rPr>
            </w:pPr>
          </w:p>
        </w:tc>
        <w:tc>
          <w:tcPr>
            <w:tcW w:w="2340" w:type="dxa"/>
            <w:vAlign w:val="center"/>
          </w:tcPr>
          <w:p w:rsidR="004E4D43" w:rsidRPr="00EF536A" w:rsidRDefault="004E4D43">
            <w:pPr>
              <w:jc w:val="both"/>
              <w:rPr>
                <w:b/>
              </w:rPr>
            </w:pPr>
            <w:r w:rsidRPr="00EF536A">
              <w:rPr>
                <w:b/>
              </w:rPr>
              <w:t>70</w:t>
            </w:r>
          </w:p>
        </w:tc>
      </w:tr>
      <w:tr w:rsidR="004E4D43" w:rsidRPr="00EF536A" w:rsidTr="000F05F1">
        <w:tc>
          <w:tcPr>
            <w:tcW w:w="2516" w:type="dxa"/>
            <w:vAlign w:val="center"/>
          </w:tcPr>
          <w:p w:rsidR="004E4D43" w:rsidRPr="00EF536A" w:rsidRDefault="004E4D43">
            <w:pPr>
              <w:jc w:val="both"/>
            </w:pPr>
          </w:p>
        </w:tc>
        <w:tc>
          <w:tcPr>
            <w:tcW w:w="5152" w:type="dxa"/>
            <w:vAlign w:val="center"/>
          </w:tcPr>
          <w:p w:rsidR="004E4D43" w:rsidRPr="00EF536A" w:rsidRDefault="004E4D43">
            <w:pPr>
              <w:jc w:val="both"/>
              <w:rPr>
                <w:color w:val="000000"/>
              </w:rPr>
            </w:pPr>
            <w:r w:rsidRPr="00EF536A">
              <w:rPr>
                <w:color w:val="000000"/>
              </w:rPr>
              <w:t>Тестирование</w:t>
            </w:r>
          </w:p>
        </w:tc>
        <w:tc>
          <w:tcPr>
            <w:tcW w:w="2340" w:type="dxa"/>
            <w:vAlign w:val="center"/>
          </w:tcPr>
          <w:p w:rsidR="004E4D43" w:rsidRPr="00EF536A" w:rsidRDefault="004E4D43">
            <w:pPr>
              <w:jc w:val="both"/>
            </w:pPr>
            <w:r w:rsidRPr="00EF536A">
              <w:t>20</w:t>
            </w:r>
          </w:p>
        </w:tc>
      </w:tr>
      <w:tr w:rsidR="004E4D43" w:rsidRPr="00EF536A" w:rsidTr="000F05F1">
        <w:tc>
          <w:tcPr>
            <w:tcW w:w="2516" w:type="dxa"/>
            <w:vAlign w:val="center"/>
          </w:tcPr>
          <w:p w:rsidR="004E4D43" w:rsidRPr="00EF536A" w:rsidRDefault="004E4D43">
            <w:pPr>
              <w:jc w:val="both"/>
            </w:pPr>
          </w:p>
        </w:tc>
        <w:tc>
          <w:tcPr>
            <w:tcW w:w="5152" w:type="dxa"/>
            <w:vAlign w:val="center"/>
          </w:tcPr>
          <w:p w:rsidR="004E4D43" w:rsidRPr="00EF536A" w:rsidRDefault="004E4D43">
            <w:pPr>
              <w:jc w:val="both"/>
              <w:rPr>
                <w:color w:val="000000"/>
              </w:rPr>
            </w:pPr>
            <w:r w:rsidRPr="00EF536A">
              <w:rPr>
                <w:color w:val="000000"/>
              </w:rPr>
              <w:t>Работа на практических (семинарских) занятиях</w:t>
            </w:r>
          </w:p>
        </w:tc>
        <w:tc>
          <w:tcPr>
            <w:tcW w:w="2340" w:type="dxa"/>
            <w:vAlign w:val="center"/>
          </w:tcPr>
          <w:p w:rsidR="004E4D43" w:rsidRPr="00EF536A" w:rsidRDefault="004E4D43">
            <w:pPr>
              <w:jc w:val="both"/>
            </w:pPr>
            <w:r w:rsidRPr="00EF536A">
              <w:t>20</w:t>
            </w:r>
          </w:p>
        </w:tc>
      </w:tr>
      <w:tr w:rsidR="004E4D43" w:rsidRPr="00EF536A" w:rsidTr="000F05F1">
        <w:tc>
          <w:tcPr>
            <w:tcW w:w="2516" w:type="dxa"/>
            <w:vAlign w:val="center"/>
          </w:tcPr>
          <w:p w:rsidR="004E4D43" w:rsidRPr="00EF536A" w:rsidRDefault="004E4D43">
            <w:pPr>
              <w:jc w:val="both"/>
            </w:pPr>
          </w:p>
        </w:tc>
        <w:tc>
          <w:tcPr>
            <w:tcW w:w="5152" w:type="dxa"/>
            <w:vAlign w:val="center"/>
          </w:tcPr>
          <w:p w:rsidR="004E4D43" w:rsidRPr="00EF536A" w:rsidRDefault="004E4D43">
            <w:pPr>
              <w:jc w:val="both"/>
            </w:pPr>
            <w:r w:rsidRPr="00EF536A">
              <w:t>Реферат (эссе), подготовка докладов, сообщений</w:t>
            </w:r>
          </w:p>
        </w:tc>
        <w:tc>
          <w:tcPr>
            <w:tcW w:w="2340" w:type="dxa"/>
            <w:vAlign w:val="center"/>
          </w:tcPr>
          <w:p w:rsidR="004E4D43" w:rsidRPr="00EF536A" w:rsidRDefault="004E4D43">
            <w:pPr>
              <w:jc w:val="both"/>
            </w:pPr>
            <w:r w:rsidRPr="00EF536A">
              <w:t>10</w:t>
            </w:r>
          </w:p>
        </w:tc>
      </w:tr>
      <w:tr w:rsidR="004E4D43" w:rsidRPr="00EF536A" w:rsidTr="000F05F1">
        <w:tc>
          <w:tcPr>
            <w:tcW w:w="2516" w:type="dxa"/>
            <w:vAlign w:val="center"/>
          </w:tcPr>
          <w:p w:rsidR="004E4D43" w:rsidRPr="00EF536A" w:rsidRDefault="004E4D43">
            <w:pPr>
              <w:jc w:val="both"/>
            </w:pPr>
          </w:p>
        </w:tc>
        <w:tc>
          <w:tcPr>
            <w:tcW w:w="5152" w:type="dxa"/>
            <w:vAlign w:val="center"/>
          </w:tcPr>
          <w:p w:rsidR="004E4D43" w:rsidRPr="00EF536A" w:rsidRDefault="004E4D43">
            <w:pPr>
              <w:jc w:val="both"/>
            </w:pPr>
            <w:r w:rsidRPr="00EF536A">
              <w:t>Выполнение самостоятельных заданий, подготовка презентаций</w:t>
            </w:r>
          </w:p>
        </w:tc>
        <w:tc>
          <w:tcPr>
            <w:tcW w:w="2340" w:type="dxa"/>
            <w:vAlign w:val="center"/>
          </w:tcPr>
          <w:p w:rsidR="004E4D43" w:rsidRPr="00EF536A" w:rsidRDefault="004E4D43">
            <w:pPr>
              <w:jc w:val="both"/>
            </w:pPr>
            <w:r w:rsidRPr="00EF536A">
              <w:t>20</w:t>
            </w:r>
          </w:p>
        </w:tc>
      </w:tr>
      <w:tr w:rsidR="004E4D43" w:rsidRPr="00EF536A" w:rsidTr="000F05F1">
        <w:tc>
          <w:tcPr>
            <w:tcW w:w="2516" w:type="dxa"/>
            <w:vAlign w:val="center"/>
          </w:tcPr>
          <w:p w:rsidR="004E4D43" w:rsidRPr="00EF536A" w:rsidRDefault="004E4D43">
            <w:pPr>
              <w:jc w:val="both"/>
              <w:rPr>
                <w:b/>
              </w:rPr>
            </w:pPr>
            <w:r w:rsidRPr="00EF536A">
              <w:rPr>
                <w:b/>
              </w:rPr>
              <w:t>Промежуточный контроль</w:t>
            </w:r>
          </w:p>
        </w:tc>
        <w:tc>
          <w:tcPr>
            <w:tcW w:w="5152" w:type="dxa"/>
            <w:vAlign w:val="center"/>
          </w:tcPr>
          <w:p w:rsidR="004E4D43" w:rsidRPr="00EF536A" w:rsidRDefault="004E4D43">
            <w:r w:rsidRPr="00EF536A">
              <w:t>Зачет</w:t>
            </w:r>
          </w:p>
        </w:tc>
        <w:tc>
          <w:tcPr>
            <w:tcW w:w="2340" w:type="dxa"/>
            <w:vAlign w:val="center"/>
          </w:tcPr>
          <w:p w:rsidR="004E4D43" w:rsidRPr="00EF536A" w:rsidRDefault="004E4D43">
            <w:pPr>
              <w:jc w:val="both"/>
              <w:rPr>
                <w:b/>
              </w:rPr>
            </w:pPr>
            <w:r w:rsidRPr="00EF536A">
              <w:rPr>
                <w:b/>
              </w:rPr>
              <w:t>30</w:t>
            </w:r>
          </w:p>
        </w:tc>
      </w:tr>
      <w:tr w:rsidR="004E4D43" w:rsidRPr="00EF536A" w:rsidTr="000F05F1">
        <w:tc>
          <w:tcPr>
            <w:tcW w:w="2516" w:type="dxa"/>
            <w:vAlign w:val="center"/>
          </w:tcPr>
          <w:p w:rsidR="004E4D43" w:rsidRPr="00EF536A" w:rsidRDefault="004E4D43">
            <w:pPr>
              <w:jc w:val="both"/>
              <w:rPr>
                <w:b/>
              </w:rPr>
            </w:pPr>
            <w:r w:rsidRPr="00EF536A">
              <w:rPr>
                <w:b/>
              </w:rPr>
              <w:t xml:space="preserve">Всего по дисциплине </w:t>
            </w:r>
          </w:p>
        </w:tc>
        <w:tc>
          <w:tcPr>
            <w:tcW w:w="5152" w:type="dxa"/>
            <w:vAlign w:val="center"/>
          </w:tcPr>
          <w:p w:rsidR="004E4D43" w:rsidRPr="00EF536A" w:rsidRDefault="004E4D43">
            <w:pPr>
              <w:jc w:val="both"/>
              <w:rPr>
                <w:b/>
              </w:rPr>
            </w:pPr>
          </w:p>
        </w:tc>
        <w:tc>
          <w:tcPr>
            <w:tcW w:w="2340" w:type="dxa"/>
            <w:vAlign w:val="center"/>
          </w:tcPr>
          <w:p w:rsidR="004E4D43" w:rsidRPr="00EF536A" w:rsidRDefault="004E4D43">
            <w:pPr>
              <w:jc w:val="both"/>
              <w:rPr>
                <w:b/>
              </w:rPr>
            </w:pPr>
            <w:r w:rsidRPr="00EF536A">
              <w:rPr>
                <w:b/>
              </w:rPr>
              <w:t>100</w:t>
            </w:r>
          </w:p>
        </w:tc>
      </w:tr>
    </w:tbl>
    <w:p w:rsidR="004E4D43" w:rsidRPr="00EF536A" w:rsidRDefault="004E4D43" w:rsidP="00242128">
      <w:pPr>
        <w:widowControl w:val="0"/>
        <w:tabs>
          <w:tab w:val="left" w:pos="2790"/>
        </w:tabs>
        <w:ind w:firstLine="709"/>
        <w:jc w:val="both"/>
        <w:rPr>
          <w:bCs/>
          <w:i/>
        </w:rPr>
      </w:pPr>
      <w:r w:rsidRPr="00EF536A">
        <w:rPr>
          <w:bCs/>
          <w:i/>
        </w:rPr>
        <w:tab/>
      </w:r>
    </w:p>
    <w:p w:rsidR="004E4D43" w:rsidRPr="00EF536A" w:rsidRDefault="004E4D43" w:rsidP="00242128">
      <w:pPr>
        <w:pStyle w:val="ConsPlusNormal"/>
        <w:tabs>
          <w:tab w:val="left" w:pos="1200"/>
        </w:tabs>
        <w:ind w:left="360" w:firstLine="0"/>
        <w:rPr>
          <w:rFonts w:ascii="Times New Roman" w:hAnsi="Times New Roman"/>
          <w:i/>
          <w:color w:val="000000"/>
          <w:sz w:val="24"/>
          <w:szCs w:val="24"/>
          <w:bdr w:val="none" w:sz="0" w:space="0" w:color="auto" w:frame="1"/>
          <w:lang w:eastAsia="ru-RU"/>
        </w:rPr>
      </w:pPr>
      <w:r w:rsidRPr="00EF536A">
        <w:rPr>
          <w:rFonts w:ascii="Times New Roman" w:hAnsi="Times New Roman"/>
          <w:color w:val="000000"/>
          <w:sz w:val="24"/>
          <w:szCs w:val="24"/>
          <w:bdr w:val="none" w:sz="0" w:space="0" w:color="auto" w:frame="1"/>
          <w:lang w:eastAsia="ru-RU"/>
        </w:rPr>
        <w:tab/>
      </w:r>
      <w:r w:rsidRPr="00EF536A">
        <w:rPr>
          <w:rFonts w:ascii="Times New Roman" w:hAnsi="Times New Roman"/>
          <w:i/>
          <w:color w:val="000000"/>
          <w:sz w:val="24"/>
          <w:szCs w:val="24"/>
          <w:bdr w:val="none" w:sz="0" w:space="0" w:color="auto" w:frame="1"/>
          <w:lang w:eastAsia="ru-RU"/>
        </w:rPr>
        <w:t>Шкала оценивания</w:t>
      </w:r>
    </w:p>
    <w:p w:rsidR="004E4D43" w:rsidRPr="00EF536A" w:rsidRDefault="004E4D43" w:rsidP="00242128">
      <w:pPr>
        <w:pStyle w:val="ConsPlusNormal"/>
        <w:tabs>
          <w:tab w:val="left" w:pos="4200"/>
        </w:tabs>
        <w:ind w:left="360" w:firstLine="0"/>
        <w:rPr>
          <w:rFonts w:ascii="Times New Roman" w:hAnsi="Times New Roman"/>
          <w:color w:val="000000"/>
          <w:sz w:val="24"/>
          <w:szCs w:val="24"/>
          <w:bdr w:val="none" w:sz="0" w:space="0" w:color="auto" w:frame="1"/>
          <w:lang w:eastAsia="ru-RU"/>
        </w:rPr>
      </w:pPr>
      <w:r w:rsidRPr="00EF536A">
        <w:rPr>
          <w:rFonts w:ascii="Times New Roman" w:hAnsi="Times New Roman"/>
          <w:color w:val="000000"/>
          <w:sz w:val="24"/>
          <w:szCs w:val="24"/>
          <w:bdr w:val="none" w:sz="0" w:space="0" w:color="auto" w:frame="1"/>
          <w:lang w:eastAsia="ru-RU"/>
        </w:rPr>
        <w:t>«</w:t>
      </w:r>
      <w:r w:rsidRPr="00EF536A">
        <w:rPr>
          <w:rFonts w:ascii="Times New Roman" w:hAnsi="Times New Roman"/>
          <w:b/>
          <w:i/>
          <w:color w:val="000000"/>
          <w:sz w:val="24"/>
          <w:szCs w:val="24"/>
          <w:bdr w:val="none" w:sz="0" w:space="0" w:color="auto" w:frame="1"/>
          <w:lang w:eastAsia="ru-RU"/>
        </w:rPr>
        <w:t>Зачет</w:t>
      </w:r>
      <w:r w:rsidRPr="00EF536A">
        <w:rPr>
          <w:rFonts w:ascii="Times New Roman" w:hAnsi="Times New Roman"/>
          <w:color w:val="000000"/>
          <w:sz w:val="24"/>
          <w:szCs w:val="24"/>
          <w:bdr w:val="none" w:sz="0" w:space="0" w:color="auto" w:frame="1"/>
          <w:lang w:eastAsia="ru-RU"/>
        </w:rPr>
        <w:t>» - 70 и более баллов</w:t>
      </w:r>
      <w:r w:rsidRPr="00EF536A">
        <w:rPr>
          <w:rFonts w:ascii="Times New Roman" w:hAnsi="Times New Roman"/>
          <w:color w:val="000000"/>
          <w:sz w:val="24"/>
          <w:szCs w:val="24"/>
          <w:bdr w:val="none" w:sz="0" w:space="0" w:color="auto" w:frame="1"/>
          <w:lang w:eastAsia="ru-RU"/>
        </w:rPr>
        <w:tab/>
      </w:r>
    </w:p>
    <w:p w:rsidR="004E4D43" w:rsidRPr="00EF536A" w:rsidRDefault="004E4D43" w:rsidP="00242128">
      <w:pPr>
        <w:pStyle w:val="ConsPlusNormal"/>
        <w:tabs>
          <w:tab w:val="left" w:pos="4200"/>
        </w:tabs>
        <w:ind w:left="360" w:firstLine="0"/>
        <w:rPr>
          <w:rFonts w:ascii="Times New Roman" w:hAnsi="Times New Roman"/>
          <w:color w:val="000000"/>
          <w:sz w:val="24"/>
          <w:szCs w:val="24"/>
          <w:bdr w:val="none" w:sz="0" w:space="0" w:color="auto" w:frame="1"/>
          <w:lang w:eastAsia="ru-RU"/>
        </w:rPr>
      </w:pPr>
    </w:p>
    <w:p w:rsidR="004E4D43" w:rsidRPr="00EF536A" w:rsidRDefault="004E4D43" w:rsidP="00791CA4">
      <w:pPr>
        <w:pStyle w:val="ConsPlusNormal"/>
        <w:ind w:left="360" w:firstLine="0"/>
        <w:jc w:val="center"/>
        <w:rPr>
          <w:rFonts w:ascii="Times New Roman" w:hAnsi="Times New Roman"/>
          <w:b/>
          <w:sz w:val="24"/>
          <w:szCs w:val="24"/>
        </w:rPr>
      </w:pPr>
      <w:r w:rsidRPr="00EF536A">
        <w:rPr>
          <w:rFonts w:ascii="Times New Roman" w:hAnsi="Times New Roman"/>
          <w:b/>
          <w:sz w:val="24"/>
          <w:szCs w:val="24"/>
        </w:rPr>
        <w:t xml:space="preserve">3.Типовые контрольные задания и методические материалы, процедуры оценивания знаний, умений и навыков </w:t>
      </w:r>
    </w:p>
    <w:p w:rsidR="004E4D43" w:rsidRPr="00EF536A" w:rsidRDefault="004E4D43" w:rsidP="00791CA4">
      <w:pPr>
        <w:pStyle w:val="ConsPlusNormal"/>
        <w:ind w:firstLine="0"/>
        <w:jc w:val="both"/>
        <w:rPr>
          <w:rFonts w:ascii="Times New Roman" w:hAnsi="Times New Roman"/>
          <w:sz w:val="24"/>
          <w:szCs w:val="24"/>
        </w:rPr>
      </w:pPr>
    </w:p>
    <w:p w:rsidR="004E4D43" w:rsidRPr="00EF536A" w:rsidRDefault="004E4D43" w:rsidP="004A4F4C">
      <w:pPr>
        <w:jc w:val="center"/>
        <w:textAlignment w:val="baseline"/>
        <w:rPr>
          <w:color w:val="000000"/>
          <w:lang w:eastAsia="ru-RU"/>
        </w:rPr>
      </w:pPr>
      <w:r w:rsidRPr="00EF536A">
        <w:rPr>
          <w:b/>
          <w:bCs/>
          <w:iCs/>
          <w:color w:val="000000"/>
          <w:bdr w:val="none" w:sz="0" w:space="0" w:color="auto" w:frame="1"/>
          <w:lang w:eastAsia="ru-RU"/>
        </w:rPr>
        <w:t>Примерная тематика докладов (сообщений)</w:t>
      </w:r>
    </w:p>
    <w:p w:rsidR="004E4D43" w:rsidRPr="00EF536A" w:rsidRDefault="004E4D43" w:rsidP="00C35B26">
      <w:pPr>
        <w:jc w:val="both"/>
        <w:textAlignment w:val="baseline"/>
        <w:rPr>
          <w:color w:val="000000"/>
          <w:lang w:eastAsia="ru-RU"/>
        </w:rPr>
      </w:pPr>
      <w:r w:rsidRPr="00EF536A">
        <w:rPr>
          <w:b/>
          <w:bCs/>
          <w:i/>
          <w:iCs/>
          <w:color w:val="000000"/>
          <w:bdr w:val="none" w:sz="0" w:space="0" w:color="auto" w:frame="1"/>
          <w:lang w:eastAsia="ru-RU"/>
        </w:rPr>
        <w:t>К теме 1</w:t>
      </w:r>
      <w:r w:rsidRPr="00EF536A">
        <w:rPr>
          <w:i/>
          <w:iCs/>
          <w:color w:val="000000"/>
          <w:bdr w:val="none" w:sz="0" w:space="0" w:color="auto" w:frame="1"/>
          <w:lang w:eastAsia="ru-RU"/>
        </w:rPr>
        <w:t>:</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1.Среда бухучета как совокупность экономических, правовых и культурных условий.</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2. Международная система бухгалтерского учета.</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3.Нормативно- законодательное регулирование бухгалтерского учета в России.</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4.Роль МСФО в гармонизации международного учета.</w:t>
      </w:r>
    </w:p>
    <w:p w:rsidR="004E4D43" w:rsidRPr="00EF536A" w:rsidRDefault="004E4D43" w:rsidP="00C35B26">
      <w:pPr>
        <w:jc w:val="both"/>
        <w:textAlignment w:val="baseline"/>
        <w:rPr>
          <w:color w:val="000000"/>
          <w:lang w:eastAsia="ru-RU"/>
        </w:rPr>
      </w:pPr>
      <w:r w:rsidRPr="00EF536A">
        <w:rPr>
          <w:b/>
          <w:bCs/>
          <w:i/>
          <w:iCs/>
          <w:color w:val="000000"/>
          <w:bdr w:val="none" w:sz="0" w:space="0" w:color="auto" w:frame="1"/>
          <w:lang w:eastAsia="ru-RU"/>
        </w:rPr>
        <w:t>К теме 2</w:t>
      </w:r>
      <w:r w:rsidRPr="00EF536A">
        <w:rPr>
          <w:i/>
          <w:iCs/>
          <w:color w:val="000000"/>
          <w:bdr w:val="none" w:sz="0" w:space="0" w:color="auto" w:frame="1"/>
          <w:lang w:eastAsia="ru-RU"/>
        </w:rPr>
        <w:t>:</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lastRenderedPageBreak/>
        <w:t>1.Общеметодологические принципы учетных методик при формировании и раскрытии информации об активах, капитале, обязательствах, доходах, расходах и финансовых результатах  организации.</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2.Организационные слагаемые правильной постановки учетного процесса.</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3.Главные действующие лица в области организации и ведения учета.</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4.Профессиональная этика и принципы, лежащие в основе профессионального поведения.</w:t>
      </w:r>
    </w:p>
    <w:p w:rsidR="004E4D43" w:rsidRPr="00EF536A" w:rsidRDefault="004E4D43" w:rsidP="00C35B26">
      <w:pPr>
        <w:jc w:val="both"/>
        <w:textAlignment w:val="baseline"/>
        <w:rPr>
          <w:color w:val="000000"/>
          <w:lang w:eastAsia="ru-RU"/>
        </w:rPr>
      </w:pPr>
      <w:r w:rsidRPr="00EF536A">
        <w:rPr>
          <w:b/>
          <w:bCs/>
          <w:i/>
          <w:iCs/>
          <w:color w:val="000000"/>
          <w:bdr w:val="none" w:sz="0" w:space="0" w:color="auto" w:frame="1"/>
          <w:lang w:eastAsia="ru-RU"/>
        </w:rPr>
        <w:t>К теме 3:</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1.Счета бухгалтерского учета и их классификация.</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2.Метод двойной записи, практическая реализация.</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3.Задачи инвентаризации активов и обязательств.</w:t>
      </w:r>
    </w:p>
    <w:p w:rsidR="004E4D43" w:rsidRPr="00EF536A" w:rsidRDefault="004E4D43" w:rsidP="00C35B26">
      <w:pPr>
        <w:jc w:val="both"/>
        <w:textAlignment w:val="baseline"/>
        <w:rPr>
          <w:color w:val="000000"/>
          <w:lang w:eastAsia="ru-RU"/>
        </w:rPr>
      </w:pPr>
      <w:r w:rsidRPr="00EF536A">
        <w:rPr>
          <w:color w:val="000000"/>
          <w:bdr w:val="none" w:sz="0" w:space="0" w:color="auto" w:frame="1"/>
          <w:lang w:eastAsia="ru-RU"/>
        </w:rPr>
        <w:t>4.Оценка и калькуляция, назначение, практическая реализация.</w:t>
      </w:r>
    </w:p>
    <w:p w:rsidR="004E4D43" w:rsidRPr="00EF536A" w:rsidRDefault="004E4D43" w:rsidP="004A4F4C">
      <w:pPr>
        <w:textAlignment w:val="baseline"/>
        <w:rPr>
          <w:color w:val="000000"/>
          <w:lang w:eastAsia="ru-RU"/>
        </w:rPr>
      </w:pP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Пояснение для выполнения задания: 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4E4D43" w:rsidRPr="00EF536A" w:rsidRDefault="004E4D43" w:rsidP="008F4524">
      <w:pPr>
        <w:jc w:val="both"/>
        <w:rPr>
          <w:b/>
          <w:i/>
        </w:rPr>
      </w:pPr>
      <w:r w:rsidRPr="00EF536A">
        <w:rPr>
          <w:b/>
          <w:i/>
        </w:rPr>
        <w:t xml:space="preserve">    Критерии оценивания: </w:t>
      </w:r>
    </w:p>
    <w:p w:rsidR="004E4D43" w:rsidRPr="00EF536A" w:rsidRDefault="004E4D43" w:rsidP="008F4524">
      <w:pPr>
        <w:jc w:val="both"/>
      </w:pPr>
      <w:r w:rsidRPr="00EF536A">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магистранта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магистрантом на основе рассмотренного материала по теме (особенно актуально для тем, имеющих дискуссионную направленность или проведение анализа показателей). Доклад может быть представлен преподавателю без обязательного озвучивания на семинаре (по желанию магистранта).</w:t>
      </w:r>
    </w:p>
    <w:p w:rsidR="004E4D43" w:rsidRPr="00EF536A" w:rsidRDefault="004E4D43" w:rsidP="008F4524">
      <w:pPr>
        <w:jc w:val="both"/>
      </w:pPr>
      <w:r w:rsidRPr="00EF536A">
        <w:t xml:space="preserve">2.Сообщение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4E4D43" w:rsidRPr="00EF536A" w:rsidRDefault="004E4D43" w:rsidP="008F4524"/>
    <w:p w:rsidR="004E4D43" w:rsidRPr="00EF536A" w:rsidRDefault="004E4D43" w:rsidP="00E21F19">
      <w:pPr>
        <w:jc w:val="center"/>
        <w:textAlignment w:val="baseline"/>
        <w:rPr>
          <w:color w:val="000000"/>
          <w:lang w:eastAsia="ru-RU"/>
        </w:rPr>
      </w:pPr>
      <w:r w:rsidRPr="00EF536A">
        <w:rPr>
          <w:b/>
          <w:bCs/>
          <w:color w:val="000000"/>
          <w:bdr w:val="none" w:sz="0" w:space="0" w:color="auto" w:frame="1"/>
          <w:lang w:eastAsia="ru-RU"/>
        </w:rPr>
        <w:t>Темы рефератов</w:t>
      </w:r>
    </w:p>
    <w:p w:rsidR="004E4D43" w:rsidRPr="00EF536A" w:rsidRDefault="004E4D43" w:rsidP="00E21F19">
      <w:pPr>
        <w:jc w:val="center"/>
        <w:textAlignment w:val="baseline"/>
        <w:rPr>
          <w:color w:val="000000"/>
          <w:lang w:eastAsia="ru-RU"/>
        </w:rPr>
      </w:pPr>
      <w:r w:rsidRPr="00EF536A">
        <w:rPr>
          <w:color w:val="000000"/>
          <w:bdr w:val="none" w:sz="0" w:space="0" w:color="auto" w:frame="1"/>
          <w:lang w:eastAsia="ru-RU"/>
        </w:rPr>
        <w:t>(для студентов, имеющих пропуски  семинарских  занятий или желающих повысить текущую успеваемость)</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Цель: </w:t>
      </w:r>
      <w:r w:rsidRPr="00EF536A">
        <w:rPr>
          <w:color w:val="000000"/>
          <w:bdr w:val="none" w:sz="0" w:space="0" w:color="auto" w:frame="1"/>
          <w:lang w:eastAsia="ru-RU"/>
        </w:rPr>
        <w:t>отчитаться перед преподавателем за пропущенный материал и продемонстрировать наличие знаний по изучаемой дисциплине.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br/>
        <w:t>1.Составляющие производственного процесса и объекты учета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2.Технология обработки учетной информации.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3.Нормативное регулирование учета и отчетности в РФ.</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4.Роль МСФО в гармонизации международного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5.Взаимосвязь элементов метода бухгалтерского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6.Роль балансового метода в учете.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7.Назначение учетной политики в деятельности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8.Формы ведения учета, выбор формы учета организациями.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9.Состав финансовых активов, особенности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10.Состав внеоборотных активов, особенности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11Амортизационная политика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12.Порядок формирования собственного капитала, синтетический и аналитический учет.</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13.Калькулирование себестоимости производства продукции, работ, услуг.</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14.Готовая продукция, учет ее реализации.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15.Виды обязательств организации, особенности учета и отражения в балансе.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16.Наличные и безналичные расчеты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lastRenderedPageBreak/>
        <w:t>17.Кредиты и займы, организация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18. Расчетные операции организации, отражение в учете.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19. Учет валютных операций.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20.Схема формирования финансового результата деятельности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21.Нормативное регулирование учета финансовых результатов.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22.Консолидированная бухгалтерская отчетность, назначение и состав.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 </w:t>
      </w:r>
    </w:p>
    <w:p w:rsidR="004E4D43" w:rsidRPr="00EF536A" w:rsidRDefault="004E4D43" w:rsidP="00C35B26">
      <w:pPr>
        <w:jc w:val="both"/>
        <w:textAlignment w:val="baseline"/>
        <w:rPr>
          <w:color w:val="000000"/>
          <w:lang w:eastAsia="ru-RU"/>
        </w:rPr>
      </w:pPr>
      <w:r w:rsidRPr="00EF536A">
        <w:rPr>
          <w:b/>
          <w:bCs/>
          <w:i/>
          <w:iCs/>
          <w:color w:val="000000"/>
          <w:bdr w:val="none" w:sz="0" w:space="0" w:color="auto" w:frame="1"/>
          <w:lang w:eastAsia="ru-RU"/>
        </w:rPr>
        <w:t>Пояснение к выполнению задания</w:t>
      </w:r>
      <w:r w:rsidRPr="00EF536A">
        <w:rPr>
          <w:color w:val="000000"/>
          <w:bdr w:val="none" w:sz="0" w:space="0" w:color="auto" w:frame="1"/>
          <w:lang w:eastAsia="ru-RU"/>
        </w:rPr>
        <w:t>: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w:t>
      </w:r>
    </w:p>
    <w:p w:rsidR="004E4D43" w:rsidRPr="00EF536A" w:rsidRDefault="004E4D43" w:rsidP="00C35B26">
      <w:pPr>
        <w:jc w:val="both"/>
        <w:textAlignment w:val="baseline"/>
        <w:rPr>
          <w:color w:val="000000"/>
          <w:bdr w:val="none" w:sz="0" w:space="0" w:color="auto" w:frame="1"/>
          <w:lang w:eastAsia="ru-RU"/>
        </w:rPr>
      </w:pPr>
      <w:r w:rsidRPr="00EF536A">
        <w:rPr>
          <w:b/>
          <w:bCs/>
          <w:i/>
          <w:iCs/>
          <w:color w:val="000000"/>
          <w:bdr w:val="none" w:sz="0" w:space="0" w:color="auto" w:frame="1"/>
          <w:lang w:eastAsia="ru-RU"/>
        </w:rPr>
        <w:t>Требования к объему работы и ее оформлению</w:t>
      </w:r>
      <w:r w:rsidRPr="00EF536A">
        <w:rPr>
          <w:color w:val="000000"/>
          <w:bdr w:val="none" w:sz="0" w:space="0" w:color="auto" w:frame="1"/>
          <w:lang w:eastAsia="ru-RU"/>
        </w:rPr>
        <w:t>: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4E4D43" w:rsidRPr="00EF536A" w:rsidRDefault="004E4D43" w:rsidP="00791CA4">
      <w:pPr>
        <w:jc w:val="both"/>
      </w:pPr>
      <w:r w:rsidRPr="00EF536A">
        <w:rPr>
          <w:b/>
          <w:i/>
        </w:rPr>
        <w:t>Критерии оценивания</w:t>
      </w:r>
      <w:r w:rsidRPr="00EF536A">
        <w:t>: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4E4D43" w:rsidRPr="00EF536A" w:rsidRDefault="004E4D43" w:rsidP="004A4F4C">
      <w:pPr>
        <w:ind w:firstLine="900"/>
        <w:jc w:val="both"/>
        <w:textAlignment w:val="baseline"/>
        <w:rPr>
          <w:color w:val="000000"/>
          <w:lang w:eastAsia="ru-RU"/>
        </w:rPr>
      </w:pPr>
    </w:p>
    <w:p w:rsidR="004E4D43" w:rsidRPr="00EF536A" w:rsidRDefault="004E4D43" w:rsidP="001F18A4">
      <w:pPr>
        <w:ind w:firstLine="900"/>
        <w:jc w:val="both"/>
        <w:textAlignment w:val="baseline"/>
        <w:rPr>
          <w:b/>
          <w:bCs/>
          <w:iCs/>
          <w:color w:val="000000"/>
          <w:bdr w:val="none" w:sz="0" w:space="0" w:color="auto" w:frame="1"/>
          <w:lang w:eastAsia="ru-RU"/>
        </w:rPr>
      </w:pPr>
      <w:r w:rsidRPr="00EF536A">
        <w:rPr>
          <w:b/>
          <w:bCs/>
          <w:color w:val="FF0000"/>
          <w:bdr w:val="none" w:sz="0" w:space="0" w:color="auto" w:frame="1"/>
          <w:lang w:eastAsia="ru-RU"/>
        </w:rPr>
        <w:t> </w:t>
      </w:r>
      <w:r w:rsidRPr="00EF536A">
        <w:rPr>
          <w:b/>
          <w:bCs/>
          <w:iCs/>
          <w:color w:val="000000"/>
          <w:bdr w:val="none" w:sz="0" w:space="0" w:color="auto" w:frame="1"/>
          <w:lang w:eastAsia="ru-RU"/>
        </w:rPr>
        <w:t xml:space="preserve">Примеры самостоятельных практических заданий </w:t>
      </w:r>
    </w:p>
    <w:p w:rsidR="004E4D43" w:rsidRPr="00EF536A" w:rsidRDefault="004E4D43" w:rsidP="001F18A4">
      <w:pPr>
        <w:jc w:val="center"/>
        <w:textAlignment w:val="baseline"/>
        <w:rPr>
          <w:color w:val="000000"/>
          <w:lang w:eastAsia="ru-RU"/>
        </w:rPr>
      </w:pPr>
      <w:r w:rsidRPr="00EF536A">
        <w:rPr>
          <w:bCs/>
          <w:iCs/>
          <w:color w:val="000000"/>
          <w:bdr w:val="none" w:sz="0" w:space="0" w:color="auto" w:frame="1"/>
          <w:lang w:eastAsia="ru-RU"/>
        </w:rPr>
        <w:t>(</w:t>
      </w:r>
      <w:r w:rsidRPr="00EF536A">
        <w:rPr>
          <w:bCs/>
          <w:i/>
          <w:iCs/>
          <w:color w:val="000000"/>
          <w:bdr w:val="none" w:sz="0" w:space="0" w:color="auto" w:frame="1"/>
          <w:lang w:eastAsia="ru-RU"/>
        </w:rPr>
        <w:t>тематика эссе</w:t>
      </w:r>
      <w:r w:rsidRPr="00EF536A">
        <w:rPr>
          <w:bCs/>
          <w:iCs/>
          <w:color w:val="000000"/>
          <w:bdr w:val="none" w:sz="0" w:space="0" w:color="auto" w:frame="1"/>
          <w:lang w:eastAsia="ru-RU"/>
        </w:rPr>
        <w:t>)</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1. «</w:t>
      </w:r>
      <w:r w:rsidRPr="00EF536A">
        <w:rPr>
          <w:i/>
          <w:iCs/>
          <w:color w:val="000000"/>
          <w:bdr w:val="none" w:sz="0" w:space="0" w:color="auto" w:frame="1"/>
          <w:lang w:eastAsia="ru-RU"/>
        </w:rPr>
        <w:t>Бухгалтерский баланс, его структура, виды» (тема 4)</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Тематика эссе: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Баланс как инструмент отображения финансового положения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-Роль баланса в принятии финансовых и управленческих решений.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-Учетные операции, процессы, предшествующие составлению баланса.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Требования:</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При ответах на вопросы студенты должны использовать рекомендуемые источники, Интернет-ресурсы, документы отчетности конкретных предприятий.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Объем работы не должен превышать 2-3 страниц машинописного текста, она должна быть оформлена  в соответствии с имеющимися в ВУЗе  рекомендациями по представлению письменных работ. Выполненная работа сдается преподавателю, срок выполнения задания – одна неделя.</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2. </w:t>
      </w:r>
      <w:r w:rsidRPr="00EF536A">
        <w:rPr>
          <w:i/>
          <w:iCs/>
          <w:color w:val="000000"/>
          <w:bdr w:val="none" w:sz="0" w:space="0" w:color="auto" w:frame="1"/>
          <w:lang w:eastAsia="ru-RU"/>
        </w:rPr>
        <w:t>«Учет внеоборотных активов»</w:t>
      </w:r>
      <w:r w:rsidRPr="00EF536A">
        <w:rPr>
          <w:color w:val="000000"/>
          <w:bdr w:val="none" w:sz="0" w:space="0" w:color="auto" w:frame="1"/>
          <w:lang w:eastAsia="ru-RU"/>
        </w:rPr>
        <w:t> (тема 6).</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Содержание задания: на основе нормативного регламента по ф.1 (балансу), пояснить структуру финансовых активов предприятий.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Требования:</w:t>
      </w:r>
    </w:p>
    <w:p w:rsidR="004E4D43" w:rsidRPr="00EF536A" w:rsidRDefault="004E4D43" w:rsidP="00FB28D5">
      <w:pPr>
        <w:jc w:val="both"/>
        <w:textAlignment w:val="baseline"/>
        <w:rPr>
          <w:color w:val="000000"/>
          <w:lang w:eastAsia="ru-RU"/>
        </w:rPr>
      </w:pPr>
      <w:r w:rsidRPr="00EF536A">
        <w:rPr>
          <w:color w:val="000000"/>
          <w:bdr w:val="none" w:sz="0" w:space="0" w:color="auto" w:frame="1"/>
          <w:lang w:eastAsia="ru-RU"/>
        </w:rPr>
        <w:t>Студент должен:</w:t>
      </w:r>
    </w:p>
    <w:p w:rsidR="004E4D43" w:rsidRPr="00EF536A" w:rsidRDefault="004E4D43" w:rsidP="00C35B26">
      <w:pPr>
        <w:ind w:firstLine="450"/>
        <w:jc w:val="both"/>
        <w:textAlignment w:val="baseline"/>
        <w:rPr>
          <w:color w:val="000000"/>
          <w:lang w:eastAsia="ru-RU"/>
        </w:rPr>
      </w:pPr>
      <w:r w:rsidRPr="00EF536A">
        <w:rPr>
          <w:color w:val="000000"/>
          <w:bdr w:val="none" w:sz="0" w:space="0" w:color="auto" w:frame="1"/>
          <w:lang w:eastAsia="ru-RU"/>
        </w:rPr>
        <w:t>-найти в информационных ресурсах Интернета документы нормативного регулирования  (ПБУ, приказы Минфина РФ) о составе отчетности и порядке ее представления отчетности  коммерческими предприятиями;</w:t>
      </w:r>
    </w:p>
    <w:p w:rsidR="004E4D43" w:rsidRPr="00EF536A" w:rsidRDefault="004E4D43" w:rsidP="00C35B26">
      <w:pPr>
        <w:ind w:firstLine="450"/>
        <w:jc w:val="both"/>
        <w:textAlignment w:val="baseline"/>
        <w:rPr>
          <w:color w:val="000000"/>
          <w:lang w:eastAsia="ru-RU"/>
        </w:rPr>
      </w:pPr>
      <w:r w:rsidRPr="00EF536A">
        <w:rPr>
          <w:color w:val="000000"/>
          <w:bdr w:val="none" w:sz="0" w:space="0" w:color="auto" w:frame="1"/>
          <w:lang w:eastAsia="ru-RU"/>
        </w:rPr>
        <w:t>-уметь  пояснить требования по учету и порядку отражения в балансе  внеоборотных  активов;</w:t>
      </w:r>
    </w:p>
    <w:p w:rsidR="004E4D43" w:rsidRPr="00EF536A" w:rsidRDefault="004E4D43" w:rsidP="00C35B26">
      <w:pPr>
        <w:ind w:firstLine="450"/>
        <w:jc w:val="both"/>
        <w:textAlignment w:val="baseline"/>
        <w:rPr>
          <w:color w:val="000000"/>
          <w:lang w:eastAsia="ru-RU"/>
        </w:rPr>
      </w:pPr>
      <w:r w:rsidRPr="00EF536A">
        <w:rPr>
          <w:color w:val="000000"/>
          <w:bdr w:val="none" w:sz="0" w:space="0" w:color="auto" w:frame="1"/>
          <w:lang w:eastAsia="ru-RU"/>
        </w:rPr>
        <w:lastRenderedPageBreak/>
        <w:t>- пояснить особенности учета отдельных видов  внеоборотных активов.</w:t>
      </w:r>
    </w:p>
    <w:p w:rsidR="004E4D43" w:rsidRPr="00EF536A" w:rsidRDefault="004E4D43" w:rsidP="00C35B26">
      <w:pPr>
        <w:ind w:firstLine="450"/>
        <w:jc w:val="both"/>
        <w:textAlignment w:val="baseline"/>
        <w:rPr>
          <w:color w:val="000000"/>
          <w:lang w:eastAsia="ru-RU"/>
        </w:rPr>
      </w:pPr>
    </w:p>
    <w:p w:rsidR="004E4D43" w:rsidRPr="00EF536A" w:rsidRDefault="004E4D43" w:rsidP="001F18A4">
      <w:pPr>
        <w:jc w:val="center"/>
        <w:textAlignment w:val="baseline"/>
        <w:rPr>
          <w:b/>
          <w:bCs/>
          <w:color w:val="000000"/>
          <w:bdr w:val="none" w:sz="0" w:space="0" w:color="auto" w:frame="1"/>
          <w:lang w:eastAsia="ru-RU"/>
        </w:rPr>
      </w:pPr>
      <w:r w:rsidRPr="00EF536A">
        <w:rPr>
          <w:b/>
          <w:bCs/>
          <w:iCs/>
          <w:color w:val="000000"/>
          <w:bdr w:val="none" w:sz="0" w:space="0" w:color="auto" w:frame="1"/>
          <w:lang w:eastAsia="ru-RU"/>
        </w:rPr>
        <w:t>Ситуационные задачи</w:t>
      </w:r>
    </w:p>
    <w:p w:rsidR="004E4D43" w:rsidRPr="00EF536A" w:rsidRDefault="004E4D43" w:rsidP="001F18A4">
      <w:pPr>
        <w:jc w:val="center"/>
        <w:textAlignment w:val="baseline"/>
        <w:rPr>
          <w:color w:val="000000"/>
          <w:lang w:eastAsia="ru-RU"/>
        </w:rPr>
      </w:pPr>
      <w:r w:rsidRPr="00EF536A">
        <w:rPr>
          <w:b/>
          <w:bCs/>
          <w:color w:val="000000"/>
          <w:bdr w:val="none" w:sz="0" w:space="0" w:color="auto" w:frame="1"/>
          <w:lang w:eastAsia="ru-RU"/>
        </w:rPr>
        <w:t>(</w:t>
      </w:r>
      <w:r w:rsidRPr="00EF536A">
        <w:rPr>
          <w:i/>
          <w:color w:val="000000"/>
          <w:bdr w:val="none" w:sz="0" w:space="0" w:color="auto" w:frame="1"/>
          <w:lang w:eastAsia="ru-RU"/>
        </w:rPr>
        <w:t>примеры ситуационных задач к теме 6</w:t>
      </w:r>
      <w:r w:rsidRPr="00EF536A">
        <w:rPr>
          <w:color w:val="000000"/>
          <w:bdr w:val="none" w:sz="0" w:space="0" w:color="auto" w:frame="1"/>
          <w:lang w:eastAsia="ru-RU"/>
        </w:rPr>
        <w:t>)</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Задача 1. </w:t>
      </w:r>
      <w:r w:rsidRPr="00EF536A">
        <w:rPr>
          <w:color w:val="000000"/>
          <w:bdr w:val="none" w:sz="0" w:space="0" w:color="auto" w:frame="1"/>
          <w:lang w:eastAsia="ru-RU"/>
        </w:rPr>
        <w:t>Выбрать наиболее рациональный метод начисления амортизации по основным средствам при формировании учетной политики предприятия  (для целей бухгалтерского и налогового учета), при условии: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первоначальная стоимость оборудования -120 тыс. руб.;</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период полезного использования оборудования - 5 лет.</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Оформить учетные операции методом двойной записи.</w:t>
      </w:r>
    </w:p>
    <w:p w:rsidR="004E4D43" w:rsidRPr="00EF536A" w:rsidRDefault="004E4D43" w:rsidP="0085712D">
      <w:pPr>
        <w:jc w:val="both"/>
        <w:textAlignment w:val="baseline"/>
        <w:rPr>
          <w:color w:val="000000"/>
          <w:lang w:eastAsia="ru-RU"/>
        </w:rPr>
      </w:pPr>
      <w:r w:rsidRPr="00EF536A">
        <w:rPr>
          <w:b/>
          <w:bCs/>
          <w:color w:val="000000"/>
          <w:bdr w:val="none" w:sz="0" w:space="0" w:color="auto" w:frame="1"/>
          <w:lang w:eastAsia="ru-RU"/>
        </w:rPr>
        <w:t>Задача 2.</w:t>
      </w:r>
      <w:r w:rsidRPr="00EF536A">
        <w:rPr>
          <w:color w:val="000000"/>
          <w:bdr w:val="none" w:sz="0" w:space="0" w:color="auto" w:frame="1"/>
          <w:lang w:eastAsia="ru-RU"/>
        </w:rPr>
        <w:t> Определить финансовый результат от реализации излишнего оборудования предприятия, при условии:</w:t>
      </w:r>
    </w:p>
    <w:p w:rsidR="004E4D43" w:rsidRPr="00EF536A" w:rsidRDefault="004E4D43" w:rsidP="004A4F4C">
      <w:pPr>
        <w:ind w:right="1005"/>
        <w:jc w:val="both"/>
        <w:textAlignment w:val="baseline"/>
        <w:rPr>
          <w:color w:val="000000"/>
          <w:lang w:eastAsia="ru-RU"/>
        </w:rPr>
      </w:pPr>
      <w:r w:rsidRPr="00EF536A">
        <w:rPr>
          <w:color w:val="000000"/>
          <w:bdr w:val="none" w:sz="0" w:space="0" w:color="auto" w:frame="1"/>
          <w:lang w:eastAsia="ru-RU"/>
        </w:rPr>
        <w:t>-первоначальная стоимость оборудования- 120 тыс. руб.;</w:t>
      </w:r>
    </w:p>
    <w:p w:rsidR="004E4D43" w:rsidRPr="00EF536A" w:rsidRDefault="004E4D43" w:rsidP="004A4F4C">
      <w:pPr>
        <w:ind w:right="1005"/>
        <w:jc w:val="both"/>
        <w:textAlignment w:val="baseline"/>
        <w:rPr>
          <w:color w:val="000000"/>
          <w:lang w:eastAsia="ru-RU"/>
        </w:rPr>
      </w:pPr>
      <w:r w:rsidRPr="00EF536A">
        <w:rPr>
          <w:color w:val="000000"/>
          <w:bdr w:val="none" w:sz="0" w:space="0" w:color="auto" w:frame="1"/>
          <w:lang w:eastAsia="ru-RU"/>
        </w:rPr>
        <w:t>-накопленная амортизация составляет- 60 тыс. руб.;</w:t>
      </w:r>
    </w:p>
    <w:p w:rsidR="004E4D43" w:rsidRPr="00EF536A" w:rsidRDefault="004E4D43" w:rsidP="004A4F4C">
      <w:pPr>
        <w:ind w:right="1005"/>
        <w:jc w:val="both"/>
        <w:textAlignment w:val="baseline"/>
        <w:rPr>
          <w:color w:val="000000"/>
          <w:lang w:eastAsia="ru-RU"/>
        </w:rPr>
      </w:pPr>
      <w:r w:rsidRPr="00EF536A">
        <w:rPr>
          <w:color w:val="000000"/>
          <w:bdr w:val="none" w:sz="0" w:space="0" w:color="auto" w:frame="1"/>
          <w:lang w:eastAsia="ru-RU"/>
        </w:rPr>
        <w:t>-выручка от реализации:</w:t>
      </w:r>
    </w:p>
    <w:p w:rsidR="004E4D43" w:rsidRPr="00EF536A" w:rsidRDefault="004E4D43" w:rsidP="004A4F4C">
      <w:pPr>
        <w:ind w:right="1005"/>
        <w:jc w:val="both"/>
        <w:textAlignment w:val="baseline"/>
        <w:rPr>
          <w:color w:val="000000"/>
          <w:lang w:eastAsia="ru-RU"/>
        </w:rPr>
      </w:pPr>
      <w:r w:rsidRPr="00EF536A">
        <w:rPr>
          <w:color w:val="000000"/>
          <w:bdr w:val="none" w:sz="0" w:space="0" w:color="auto" w:frame="1"/>
          <w:lang w:eastAsia="ru-RU"/>
        </w:rPr>
        <w:t>вариант а) 70 тыс. руб.;</w:t>
      </w:r>
    </w:p>
    <w:p w:rsidR="004E4D43" w:rsidRPr="00EF536A" w:rsidRDefault="004E4D43" w:rsidP="004A4F4C">
      <w:pPr>
        <w:ind w:right="1005"/>
        <w:jc w:val="both"/>
        <w:textAlignment w:val="baseline"/>
        <w:rPr>
          <w:color w:val="000000"/>
          <w:lang w:eastAsia="ru-RU"/>
        </w:rPr>
      </w:pPr>
      <w:r w:rsidRPr="00EF536A">
        <w:rPr>
          <w:color w:val="000000"/>
          <w:bdr w:val="none" w:sz="0" w:space="0" w:color="auto" w:frame="1"/>
          <w:lang w:eastAsia="ru-RU"/>
        </w:rPr>
        <w:t>вариант б) 60 тыс. руб.</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Задача 3.</w:t>
      </w:r>
      <w:r w:rsidRPr="00EF536A">
        <w:rPr>
          <w:color w:val="000000"/>
          <w:bdr w:val="none" w:sz="0" w:space="0" w:color="auto" w:frame="1"/>
          <w:lang w:eastAsia="ru-RU"/>
        </w:rPr>
        <w:t> Оформить методом двойной записи хозяйственные операции по учету основных средств: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-принят к учету объект основных средств;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-начислена амортизация по основным средствам;</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-списание остаточной стоимости оборудования и накопленной амортизации.</w:t>
      </w:r>
    </w:p>
    <w:p w:rsidR="004E4D43" w:rsidRPr="00EF536A" w:rsidRDefault="004E4D43" w:rsidP="0085712D">
      <w:pPr>
        <w:jc w:val="both"/>
        <w:textAlignment w:val="baseline"/>
        <w:rPr>
          <w:color w:val="000000"/>
          <w:lang w:eastAsia="ru-RU"/>
        </w:rPr>
      </w:pPr>
      <w:r w:rsidRPr="00EF536A">
        <w:rPr>
          <w:color w:val="000000"/>
          <w:bdr w:val="none" w:sz="0" w:space="0" w:color="auto" w:frame="1"/>
          <w:lang w:eastAsia="ru-RU"/>
        </w:rPr>
        <w:br/>
      </w:r>
    </w:p>
    <w:p w:rsidR="004E4D43" w:rsidRPr="00EF536A" w:rsidRDefault="004E4D43" w:rsidP="004A4F4C">
      <w:pPr>
        <w:jc w:val="center"/>
        <w:textAlignment w:val="baseline"/>
        <w:rPr>
          <w:color w:val="000000"/>
          <w:lang w:eastAsia="ru-RU"/>
        </w:rPr>
      </w:pPr>
      <w:r w:rsidRPr="00EF536A">
        <w:rPr>
          <w:b/>
          <w:bCs/>
          <w:color w:val="000000"/>
          <w:bdr w:val="none" w:sz="0" w:space="0" w:color="auto" w:frame="1"/>
          <w:lang w:eastAsia="ru-RU"/>
        </w:rPr>
        <w:t>Кейс-задача</w:t>
      </w:r>
    </w:p>
    <w:p w:rsidR="004E4D43" w:rsidRPr="00EF536A" w:rsidRDefault="004E4D43" w:rsidP="004A4F4C">
      <w:pPr>
        <w:jc w:val="center"/>
        <w:textAlignment w:val="baseline"/>
        <w:rPr>
          <w:color w:val="000000"/>
          <w:lang w:eastAsia="ru-RU"/>
        </w:rPr>
      </w:pPr>
      <w:r w:rsidRPr="00EF536A">
        <w:rPr>
          <w:b/>
          <w:bCs/>
          <w:color w:val="000000"/>
          <w:bdr w:val="none" w:sz="0" w:space="0" w:color="auto" w:frame="1"/>
          <w:lang w:eastAsia="ru-RU"/>
        </w:rPr>
        <w:t>Тема: «Формирование учетной политики предприятия»</w:t>
      </w:r>
    </w:p>
    <w:p w:rsidR="004E4D43" w:rsidRPr="00EF536A" w:rsidRDefault="004E4D43" w:rsidP="004A4F4C">
      <w:pPr>
        <w:jc w:val="center"/>
        <w:textAlignment w:val="baseline"/>
        <w:rPr>
          <w:color w:val="000000"/>
          <w:lang w:eastAsia="ru-RU"/>
        </w:rPr>
      </w:pPr>
      <w:r w:rsidRPr="00EF536A">
        <w:rPr>
          <w:b/>
          <w:bCs/>
          <w:color w:val="000000"/>
          <w:bdr w:val="none" w:sz="0" w:space="0" w:color="auto" w:frame="1"/>
          <w:lang w:eastAsia="ru-RU"/>
        </w:rPr>
        <w:br/>
        <w:t>СТРУКТУРА КЕЙСА</w:t>
      </w:r>
    </w:p>
    <w:p w:rsidR="004E4D43" w:rsidRPr="00EF536A" w:rsidRDefault="004E4D43" w:rsidP="00FB28D5">
      <w:pPr>
        <w:jc w:val="both"/>
        <w:textAlignment w:val="baseline"/>
        <w:rPr>
          <w:color w:val="000000"/>
          <w:lang w:eastAsia="ru-RU"/>
        </w:rPr>
      </w:pPr>
      <w:r w:rsidRPr="00EF536A">
        <w:rPr>
          <w:b/>
          <w:bCs/>
          <w:color w:val="000000"/>
          <w:bdr w:val="none" w:sz="0" w:space="0" w:color="auto" w:frame="1"/>
          <w:lang w:eastAsia="ru-RU"/>
        </w:rPr>
        <w:t>Методическая часть</w:t>
      </w:r>
    </w:p>
    <w:p w:rsidR="004E4D43" w:rsidRPr="00EF536A" w:rsidRDefault="004E4D43" w:rsidP="00FB28D5">
      <w:pPr>
        <w:jc w:val="both"/>
        <w:textAlignment w:val="baseline"/>
        <w:rPr>
          <w:color w:val="000000"/>
          <w:lang w:eastAsia="ru-RU"/>
        </w:rPr>
      </w:pPr>
      <w:r w:rsidRPr="00EF536A">
        <w:rPr>
          <w:color w:val="000000"/>
          <w:bdr w:val="none" w:sz="0" w:space="0" w:color="auto" w:frame="1"/>
          <w:lang w:eastAsia="ru-RU"/>
        </w:rPr>
        <w:t>Данный кейс относится к  теме 2 «Объекты и субъекты бухгалтерского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Дидактические цели данного кейса - более углубленное изучение студентами проблемы влияния учетной политики на финансовые итоги деятельности коммерческого предприятия.</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Выполнение кейсового задания способствует формированию у студентов следующих компетенций: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ОК-3- способность использовать основы экономических знаний в различных сферах деятельности;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ПК-5- способность выполнять технико- экономических обоснований проектных решений.</w:t>
      </w:r>
    </w:p>
    <w:p w:rsidR="004E4D43" w:rsidRPr="00EF536A" w:rsidRDefault="004E4D43" w:rsidP="00FB28D5">
      <w:pPr>
        <w:jc w:val="both"/>
        <w:textAlignment w:val="baseline"/>
        <w:rPr>
          <w:color w:val="000000"/>
          <w:lang w:eastAsia="ru-RU"/>
        </w:rPr>
      </w:pPr>
      <w:r w:rsidRPr="00EF536A">
        <w:rPr>
          <w:color w:val="000000"/>
          <w:bdr w:val="none" w:sz="0" w:space="0" w:color="auto" w:frame="1"/>
          <w:lang w:eastAsia="ru-RU"/>
        </w:rPr>
        <w:t>Задача по анализу кейса для студентов – формирование практических умений и навыков в области оценки активов и обязательств предприятия и выборе наиболее рациональных методов учета  из числа предложенных нормативными актами  Минфина РФ.</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Пояснительная записка по организации работы над кейсом для преподавателя.</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Данное семинарское занятие  с использованием КЕЙС-метода рассчитано на два академических часа (одна пара). Предварительно на лекции студентам  дается самостоятельное задание - просмотреть кейс (в ЭУМК), найти в  сайтах  Интернет нормативные акты и методические рекомендаций по  обязательности формирования «Приказа об учетной политике» предприятий и организаций, а также просмотреть определенные разделы рекомендуемой литературы.</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На аудиторном занятии  предложить разбиться на группы по 5-6 человек для дальнейшего обсуждения проблемы, проведения необходимых расчетов, анализа полученных итогов.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lastRenderedPageBreak/>
        <w:t>    Рекомендуется проверить уровень готовности студентов к выполнению задания (не более 20 минут) и поставить проблемные  вопросы (5 минут). На обсуждение проблемной ситуации в группах выделить время около 25-30 минут. Оставшееся время вести обсуждение вариантов решений проблемы.</w:t>
      </w:r>
    </w:p>
    <w:p w:rsidR="004E4D43" w:rsidRPr="00EF536A" w:rsidRDefault="004E4D43" w:rsidP="00C203D8">
      <w:pPr>
        <w:jc w:val="both"/>
        <w:textAlignment w:val="baseline"/>
        <w:rPr>
          <w:color w:val="000000"/>
          <w:lang w:eastAsia="ru-RU"/>
        </w:rPr>
      </w:pPr>
      <w:r w:rsidRPr="00EF536A">
        <w:rPr>
          <w:b/>
          <w:bCs/>
          <w:color w:val="000000"/>
          <w:bdr w:val="none" w:sz="0" w:space="0" w:color="auto" w:frame="1"/>
          <w:lang w:eastAsia="ru-RU"/>
        </w:rPr>
        <w:t>Сюжетная часть</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Введение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Каждое предприятие (организация) обязано самостоятельно формировать свою учетную политику как принятую учетную логику, которая утверждается  внутренним распорядительным документом  по предприятию– «Приказом об учетной политике».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Учетная политика предприятия должна быть сформирована к началу учетного года, содержать два раздела: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для целей бухгалтерского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для целей налогового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Учетная политика предприятия включает ряд составляющих:</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-выбранную форму ведения и организации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-рабочий план счетов;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-схему документооборота;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-порядок проведения инвентаризации на предприятии;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-методы оценки активов и обязательств, на основе рекомендуемых  (24 ПБУ Минфина РФ).</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Сформированная и утвержденная учетная политика является доказательным элементом в ходе любой проверки предприятия: финансовой, налоговой, аудиторской.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Дополнительная информация об организации: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Предприятие коммерческое, организационно- правовой статус - ООО.</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Вид деятельности –транспортные перевозки.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Форма ведения учета - журнально- ордерная.</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В составе внеоборотных активов предприятия есть: основные средства, нематериальные активы, финансовые вложения. В составе оборотных активов: запасы, денежные средства, дебиторские задолженности.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Источники финансирования  предприятии: собственные и заемные.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w:t>
      </w:r>
      <w:r w:rsidRPr="00236A7E">
        <w:rPr>
          <w:i/>
          <w:color w:val="000000"/>
          <w:bdr w:val="none" w:sz="0" w:space="0" w:color="auto" w:frame="1"/>
          <w:lang w:eastAsia="ru-RU"/>
        </w:rPr>
        <w:t>Проблемы</w:t>
      </w:r>
      <w:r w:rsidRPr="00EF536A">
        <w:rPr>
          <w:color w:val="000000"/>
          <w:bdr w:val="none" w:sz="0" w:space="0" w:color="auto" w:frame="1"/>
          <w:lang w:eastAsia="ru-RU"/>
        </w:rPr>
        <w:t>:</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Нормативными документами (ПБУ Минфина РФ) рекомендуются для выбора несколько методов по:</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-организации ведения учета;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-оценке активов;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-начислению амортизации (по основным средствам и нематериальным активам);</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-по распределению общехозяйственных и накладных расходов;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-по формированию фактических затрат (себестоимости услуг);</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-отражению полученных доходов.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      Рекомендуемые методы, например, по оценке материальных запасов (ФИФО, средневзвешенная оценка) - дают разные результаты оценки одного итого же объема запасов.</w:t>
      </w:r>
    </w:p>
    <w:p w:rsidR="004E4D43" w:rsidRPr="00EF536A" w:rsidRDefault="004E4D43" w:rsidP="00C203D8">
      <w:pPr>
        <w:jc w:val="both"/>
        <w:textAlignment w:val="baseline"/>
        <w:rPr>
          <w:color w:val="000000"/>
          <w:lang w:eastAsia="ru-RU"/>
        </w:rPr>
      </w:pPr>
      <w:r w:rsidRPr="00EF536A">
        <w:rPr>
          <w:b/>
          <w:bCs/>
          <w:color w:val="000000"/>
          <w:bdr w:val="none" w:sz="0" w:space="0" w:color="auto" w:frame="1"/>
          <w:lang w:eastAsia="ru-RU"/>
        </w:rPr>
        <w:t>Информационная часть</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 для бухгалтерского учета (на основе рекомендаций ПБУ Минфина РФ);</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-для налогового учета (на основе рекомендаций 25 главы Налогового Кодекса РФ).</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Для решения проблемы выбора необходимо ознакомиться с рекомендуемыми методами и оценками.</w:t>
      </w:r>
    </w:p>
    <w:p w:rsidR="004E4D43" w:rsidRPr="00EF536A" w:rsidRDefault="004E4D43" w:rsidP="00C203D8">
      <w:pPr>
        <w:jc w:val="both"/>
        <w:textAlignment w:val="baseline"/>
        <w:rPr>
          <w:color w:val="000000"/>
          <w:lang w:eastAsia="ru-RU"/>
        </w:rPr>
      </w:pPr>
      <w:r w:rsidRPr="00EF536A">
        <w:rPr>
          <w:b/>
          <w:bCs/>
          <w:color w:val="000000"/>
          <w:bdr w:val="none" w:sz="0" w:space="0" w:color="auto" w:frame="1"/>
          <w:lang w:eastAsia="ru-RU"/>
        </w:rPr>
        <w:t>Сценарий решения кейса:</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1.Предварительная  подготовка данных о предприятии (отчетность предприятия за несколько периодов).</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lastRenderedPageBreak/>
        <w:t>2.Проработка методического материала ПБУ (положений по бухгалтерскому учету).</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3.Выбор стратегии предприятия.</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Возможные альтернативы:</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-уменьшение затрат предприятия (увеличение затрат);</w:t>
      </w:r>
    </w:p>
    <w:p w:rsidR="004E4D43" w:rsidRPr="00EF536A" w:rsidRDefault="004E4D43" w:rsidP="00C203D8">
      <w:pPr>
        <w:jc w:val="both"/>
        <w:textAlignment w:val="baseline"/>
        <w:rPr>
          <w:color w:val="000000"/>
          <w:lang w:eastAsia="ru-RU"/>
        </w:rPr>
      </w:pPr>
      <w:r w:rsidRPr="00EF536A">
        <w:rPr>
          <w:color w:val="000000"/>
          <w:bdr w:val="none" w:sz="0" w:space="0" w:color="auto" w:frame="1"/>
          <w:lang w:eastAsia="ru-RU"/>
        </w:rPr>
        <w:t>-изменение налоговой базы (увеличение, уменьшение).</w:t>
      </w:r>
    </w:p>
    <w:p w:rsidR="004E4D43" w:rsidRPr="00EF536A" w:rsidRDefault="004E4D43" w:rsidP="001F18A4">
      <w:pPr>
        <w:tabs>
          <w:tab w:val="left" w:pos="1485"/>
        </w:tabs>
        <w:jc w:val="both"/>
      </w:pPr>
      <w:r w:rsidRPr="00EF536A">
        <w:rPr>
          <w:color w:val="000000"/>
          <w:bdr w:val="none" w:sz="0" w:space="0" w:color="auto" w:frame="1"/>
          <w:lang w:eastAsia="ru-RU"/>
        </w:rPr>
        <w:tab/>
      </w:r>
      <w:r w:rsidRPr="00EF536A">
        <w:t xml:space="preserve">      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5563"/>
        <w:gridCol w:w="3190"/>
      </w:tblGrid>
      <w:tr w:rsidR="004E4D43" w:rsidRPr="00EF536A" w:rsidTr="00791CA4">
        <w:tc>
          <w:tcPr>
            <w:tcW w:w="709" w:type="dxa"/>
          </w:tcPr>
          <w:p w:rsidR="004E4D43" w:rsidRPr="00EF536A" w:rsidRDefault="004E4D43" w:rsidP="00791CA4">
            <w:pPr>
              <w:jc w:val="both"/>
            </w:pPr>
            <w:r w:rsidRPr="00EF536A">
              <w:t>№ п/п</w:t>
            </w:r>
          </w:p>
        </w:tc>
        <w:tc>
          <w:tcPr>
            <w:tcW w:w="5563" w:type="dxa"/>
          </w:tcPr>
          <w:p w:rsidR="004E4D43" w:rsidRPr="00EF536A" w:rsidRDefault="004E4D43" w:rsidP="00791CA4">
            <w:pPr>
              <w:jc w:val="both"/>
            </w:pPr>
            <w:r w:rsidRPr="00EF536A">
              <w:t>Критерии  оценивания</w:t>
            </w:r>
          </w:p>
        </w:tc>
        <w:tc>
          <w:tcPr>
            <w:tcW w:w="3190" w:type="dxa"/>
          </w:tcPr>
          <w:p w:rsidR="004E4D43" w:rsidRPr="00EF536A" w:rsidRDefault="004E4D43" w:rsidP="00791CA4">
            <w:pPr>
              <w:jc w:val="both"/>
            </w:pPr>
            <w:r w:rsidRPr="00EF536A">
              <w:t>Максимальное количество баллов</w:t>
            </w:r>
          </w:p>
        </w:tc>
      </w:tr>
      <w:tr w:rsidR="004E4D43" w:rsidRPr="00EF536A" w:rsidTr="00791CA4">
        <w:tc>
          <w:tcPr>
            <w:tcW w:w="709" w:type="dxa"/>
          </w:tcPr>
          <w:p w:rsidR="004E4D43" w:rsidRPr="00EF536A" w:rsidRDefault="004E4D43" w:rsidP="00791CA4">
            <w:pPr>
              <w:jc w:val="both"/>
            </w:pPr>
            <w:r w:rsidRPr="00EF536A">
              <w:t>1.</w:t>
            </w:r>
          </w:p>
        </w:tc>
        <w:tc>
          <w:tcPr>
            <w:tcW w:w="5563" w:type="dxa"/>
          </w:tcPr>
          <w:p w:rsidR="004E4D43" w:rsidRPr="00EF536A" w:rsidRDefault="004E4D43" w:rsidP="00791CA4">
            <w:pPr>
              <w:jc w:val="both"/>
            </w:pPr>
            <w:r w:rsidRPr="00EF536A">
              <w:t>Активность в работе</w:t>
            </w:r>
          </w:p>
        </w:tc>
        <w:tc>
          <w:tcPr>
            <w:tcW w:w="3190" w:type="dxa"/>
          </w:tcPr>
          <w:p w:rsidR="004E4D43" w:rsidRPr="00EF536A" w:rsidRDefault="004E4D43" w:rsidP="00791CA4">
            <w:pPr>
              <w:jc w:val="both"/>
            </w:pPr>
            <w:r w:rsidRPr="00EF536A">
              <w:t>5</w:t>
            </w:r>
          </w:p>
        </w:tc>
      </w:tr>
      <w:tr w:rsidR="004E4D43" w:rsidRPr="00EF536A" w:rsidTr="00791CA4">
        <w:tc>
          <w:tcPr>
            <w:tcW w:w="709" w:type="dxa"/>
          </w:tcPr>
          <w:p w:rsidR="004E4D43" w:rsidRPr="00EF536A" w:rsidRDefault="004E4D43" w:rsidP="00791CA4">
            <w:pPr>
              <w:jc w:val="both"/>
            </w:pPr>
            <w:r w:rsidRPr="00EF536A">
              <w:t>2.</w:t>
            </w:r>
          </w:p>
        </w:tc>
        <w:tc>
          <w:tcPr>
            <w:tcW w:w="5563" w:type="dxa"/>
          </w:tcPr>
          <w:p w:rsidR="004E4D43" w:rsidRPr="00EF536A" w:rsidRDefault="004E4D43" w:rsidP="00791CA4">
            <w:pPr>
              <w:jc w:val="both"/>
            </w:pPr>
            <w:r w:rsidRPr="00EF536A">
              <w:t>Выступление с сообщением (обобщение итогов)</w:t>
            </w:r>
          </w:p>
        </w:tc>
        <w:tc>
          <w:tcPr>
            <w:tcW w:w="3190" w:type="dxa"/>
          </w:tcPr>
          <w:p w:rsidR="004E4D43" w:rsidRPr="00EF536A" w:rsidRDefault="004E4D43" w:rsidP="00791CA4">
            <w:pPr>
              <w:jc w:val="both"/>
            </w:pPr>
            <w:r w:rsidRPr="00EF536A">
              <w:t>5</w:t>
            </w:r>
          </w:p>
        </w:tc>
      </w:tr>
      <w:tr w:rsidR="004E4D43" w:rsidRPr="00EF536A" w:rsidTr="00791CA4">
        <w:tc>
          <w:tcPr>
            <w:tcW w:w="709" w:type="dxa"/>
          </w:tcPr>
          <w:p w:rsidR="004E4D43" w:rsidRPr="00EF536A" w:rsidRDefault="004E4D43" w:rsidP="00791CA4">
            <w:pPr>
              <w:jc w:val="both"/>
            </w:pPr>
            <w:r w:rsidRPr="00EF536A">
              <w:t>3.</w:t>
            </w:r>
          </w:p>
        </w:tc>
        <w:tc>
          <w:tcPr>
            <w:tcW w:w="5563" w:type="dxa"/>
          </w:tcPr>
          <w:p w:rsidR="004E4D43" w:rsidRPr="00EF536A" w:rsidRDefault="004E4D43" w:rsidP="00791CA4">
            <w:pPr>
              <w:jc w:val="both"/>
            </w:pPr>
            <w:r w:rsidRPr="00EF536A">
              <w:t>Участие в дискуссии</w:t>
            </w:r>
          </w:p>
        </w:tc>
        <w:tc>
          <w:tcPr>
            <w:tcW w:w="3190" w:type="dxa"/>
          </w:tcPr>
          <w:p w:rsidR="004E4D43" w:rsidRPr="00EF536A" w:rsidRDefault="004E4D43" w:rsidP="00791CA4">
            <w:pPr>
              <w:jc w:val="both"/>
            </w:pPr>
            <w:r w:rsidRPr="00EF536A">
              <w:t>2</w:t>
            </w:r>
          </w:p>
        </w:tc>
      </w:tr>
    </w:tbl>
    <w:p w:rsidR="004E4D43" w:rsidRPr="00EF536A" w:rsidRDefault="004E4D43" w:rsidP="004A4F4C">
      <w:pPr>
        <w:jc w:val="both"/>
        <w:textAlignment w:val="baseline"/>
        <w:rPr>
          <w:color w:val="000000"/>
          <w:lang w:eastAsia="ru-RU"/>
        </w:rPr>
      </w:pPr>
    </w:p>
    <w:p w:rsidR="004E4D43" w:rsidRPr="00EF536A" w:rsidRDefault="004E4D43" w:rsidP="004A4F4C">
      <w:pPr>
        <w:jc w:val="center"/>
        <w:textAlignment w:val="baseline"/>
        <w:rPr>
          <w:color w:val="000000"/>
          <w:lang w:eastAsia="ru-RU"/>
        </w:rPr>
      </w:pPr>
      <w:r w:rsidRPr="00EF536A">
        <w:rPr>
          <w:b/>
          <w:bCs/>
          <w:iCs/>
          <w:color w:val="000000"/>
          <w:bdr w:val="none" w:sz="0" w:space="0" w:color="auto" w:frame="1"/>
          <w:lang w:eastAsia="ru-RU"/>
        </w:rPr>
        <w:t>Тесты</w:t>
      </w:r>
    </w:p>
    <w:p w:rsidR="004E4D43" w:rsidRPr="00EF536A" w:rsidRDefault="004E4D43" w:rsidP="00791CA4">
      <w:pPr>
        <w:jc w:val="both"/>
        <w:textAlignment w:val="baseline"/>
        <w:rPr>
          <w:color w:val="000000"/>
          <w:lang w:eastAsia="ru-RU"/>
        </w:rPr>
      </w:pPr>
      <w:r w:rsidRPr="00EF536A">
        <w:rPr>
          <w:color w:val="000000"/>
          <w:bdr w:val="none" w:sz="0" w:space="0" w:color="auto" w:frame="1"/>
          <w:lang w:eastAsia="ru-RU"/>
        </w:rPr>
        <w:t>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Примеры аудиторных тестовых заданий для текущего контроля процесса формирования у студентов  необходимых компетенций:</w:t>
      </w:r>
    </w:p>
    <w:p w:rsidR="004E4D43" w:rsidRPr="00EF536A" w:rsidRDefault="004E4D43" w:rsidP="00C203D8">
      <w:pPr>
        <w:textAlignment w:val="baseline"/>
        <w:rPr>
          <w:color w:val="000000"/>
          <w:lang w:eastAsia="ru-RU"/>
        </w:rPr>
      </w:pPr>
      <w:r w:rsidRPr="00EF536A">
        <w:rPr>
          <w:b/>
          <w:bCs/>
          <w:color w:val="000000"/>
          <w:bdr w:val="none" w:sz="0" w:space="0" w:color="auto" w:frame="1"/>
          <w:lang w:eastAsia="ru-RU"/>
        </w:rPr>
        <w:t>К теме 1:</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Управленческий учет может быть организован</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1)совместно с  оперативным</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2)совместно с финансовым учетом</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3)как самостоятельное направление</w:t>
      </w:r>
    </w:p>
    <w:p w:rsidR="004E4D43" w:rsidRPr="00EF536A" w:rsidRDefault="004E4D43" w:rsidP="004A4F4C">
      <w:pPr>
        <w:textAlignment w:val="baseline"/>
        <w:rPr>
          <w:lang w:eastAsia="ru-RU"/>
        </w:rPr>
      </w:pPr>
      <w:r w:rsidRPr="00EF536A">
        <w:rPr>
          <w:bdr w:val="none" w:sz="0" w:space="0" w:color="auto" w:frame="1"/>
          <w:lang w:eastAsia="ru-RU"/>
        </w:rPr>
        <w:t>4)по решению руководителя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5)по принятому решению</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2:</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Объекты бухгалтерского учета- это:</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1)хозяйственные средства и функционирующий капитал</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2)хозяйственные операции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3)обязательства (дебиторские и кредиторские)</w:t>
      </w:r>
    </w:p>
    <w:p w:rsidR="004E4D43" w:rsidRPr="00EF536A" w:rsidRDefault="004E4D43" w:rsidP="004A4F4C">
      <w:pPr>
        <w:textAlignment w:val="baseline"/>
        <w:rPr>
          <w:lang w:eastAsia="ru-RU"/>
        </w:rPr>
      </w:pPr>
      <w:r w:rsidRPr="00EF536A">
        <w:rPr>
          <w:bdr w:val="none" w:sz="0" w:space="0" w:color="auto" w:frame="1"/>
          <w:lang w:eastAsia="ru-RU"/>
        </w:rPr>
        <w:t>4)активы, капитал и обязательства</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5)активы на балансе</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3:</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Метод бухгалтерского учета- это:</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1)приемы и формы ведения бухгалтерского учета</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2)оценка и калькуляция затрат</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3)систематическая регистрация данных</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 нормативные рекомендации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5)наработанная практика</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 К теме 4:</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Чистые активы- это:</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1)собственные оборотные средства предприятия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2)активы за вычетом внешних обязательств предприятия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3)капитал и резервы предприятия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 активы, свободные от долгов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5)собственный капитал предприятия</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5:</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Определить конечное сальдо по счету 50 «Касса», если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lastRenderedPageBreak/>
        <w:t>начальное сальдо-100тыс. руб, проведены операции: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Дт50 «Касса» Кт62 «Расчеты с покупателями и заказчиками»-40 тыс. руб.</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Дт71 «Расчеты с подотчетными лицами» Кт50 «Касса»-20 тыс. руб.</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1)120 тыс. руб.</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2)160 тыс. руб.</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3)60 тыс. руб.</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6:</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На забалансовых счетах учитывается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1)имущество предприятия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2)имущество, не принадлежащее предприятию</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3)имущество, временно находящееся у предприятия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4)имущество на временном хранении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 имущество, не принятое на баланс</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7:</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При анализе структуры собственного капитала о способности организации наращивать</w:t>
      </w:r>
      <w:r w:rsidRPr="00EF536A">
        <w:rPr>
          <w:color w:val="000000"/>
          <w:bdr w:val="none" w:sz="0" w:space="0" w:color="auto" w:frame="1"/>
          <w:lang w:eastAsia="ru-RU"/>
        </w:rPr>
        <w:t> </w:t>
      </w:r>
      <w:r w:rsidRPr="00EF536A">
        <w:rPr>
          <w:b/>
          <w:bCs/>
          <w:color w:val="000000"/>
          <w:bdr w:val="none" w:sz="0" w:space="0" w:color="auto" w:frame="1"/>
          <w:lang w:eastAsia="ru-RU"/>
        </w:rPr>
        <w:t>средства, вложенные в активы, будет свидетельствовать:</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1)тенденция роста собственного капитала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 тенденция роста нераспределенной прибыли</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3)тенденция к увеличению накопленного капитала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4)тенденция роста Уставного капитала</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5)тенденция роста резервных фондов.</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К теме 8:</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Выбрать корреспонденцию счетов, соответствующую хозяйственной операции:</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«Отражено погашение задолженности учредителей по вкладу в уставный капитал путем внесения товаров»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1)Дт 08 «Вложения во внеоборотные активы» Кт75 «Расчеты с учредителями»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2)Дт75 «Расчеты с учредителями» Кт80 «Уставный капитал»</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3)Дт41 «Товары» Кт 75 «Расчеты с учредителями»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4)Дт10 «Материалы» Кт 75 «Расчеты с учредителями»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 Дт80 «Уставный капитал» Кт 75 «Расчеты с учредителями»</w:t>
      </w:r>
    </w:p>
    <w:p w:rsidR="004E4D43" w:rsidRPr="00EF536A" w:rsidRDefault="004E4D43" w:rsidP="004A4F4C">
      <w:pPr>
        <w:jc w:val="both"/>
        <w:textAlignment w:val="baseline"/>
        <w:rPr>
          <w:color w:val="000000"/>
          <w:lang w:eastAsia="ru-RU"/>
        </w:rPr>
      </w:pPr>
      <w:r w:rsidRPr="00EF536A">
        <w:rPr>
          <w:b/>
          <w:bCs/>
          <w:color w:val="000000"/>
          <w:bdr w:val="none" w:sz="0" w:space="0" w:color="auto" w:frame="1"/>
          <w:lang w:eastAsia="ru-RU"/>
        </w:rPr>
        <w:t>К теме 9:</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Калькуляция- это:</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1)способ группировки затрат</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2)метод бухгалтерского учета</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3)определение фактических затрат по производству</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 определение себестоимости продукции</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5)метод расчета затрат</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К теме 10:</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Прочие доходы и расходы предприятия отражаются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1)в балансе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2)в отчете о прибылях и убытках</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3)в пояснительной записке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4)в Главной книге</w:t>
      </w:r>
    </w:p>
    <w:p w:rsidR="004E4D43" w:rsidRPr="00EF536A" w:rsidRDefault="004E4D43" w:rsidP="004A4F4C">
      <w:pPr>
        <w:jc w:val="both"/>
        <w:textAlignment w:val="baseline"/>
        <w:rPr>
          <w:color w:val="000000"/>
          <w:lang w:eastAsia="ru-RU"/>
        </w:rPr>
      </w:pPr>
      <w:r w:rsidRPr="00EF536A">
        <w:rPr>
          <w:color w:val="000000"/>
          <w:bdr w:val="none" w:sz="0" w:space="0" w:color="auto" w:frame="1"/>
          <w:lang w:eastAsia="ru-RU"/>
        </w:rPr>
        <w:t>5)в регистрах учета</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 </w:t>
      </w:r>
      <w:r w:rsidRPr="00EF536A">
        <w:rPr>
          <w:b/>
          <w:bCs/>
          <w:color w:val="000000"/>
          <w:bdr w:val="none" w:sz="0" w:space="0" w:color="auto" w:frame="1"/>
          <w:lang w:eastAsia="ru-RU"/>
        </w:rPr>
        <w:t>К теме 11</w:t>
      </w:r>
    </w:p>
    <w:p w:rsidR="004E4D43" w:rsidRPr="00EF536A" w:rsidRDefault="004E4D43" w:rsidP="004A4F4C">
      <w:pPr>
        <w:textAlignment w:val="baseline"/>
        <w:rPr>
          <w:color w:val="000000"/>
          <w:lang w:eastAsia="ru-RU"/>
        </w:rPr>
      </w:pPr>
      <w:r w:rsidRPr="00EF536A">
        <w:rPr>
          <w:b/>
          <w:bCs/>
          <w:color w:val="000000"/>
          <w:bdr w:val="none" w:sz="0" w:space="0" w:color="auto" w:frame="1"/>
          <w:lang w:eastAsia="ru-RU"/>
        </w:rPr>
        <w:t>Способом обобщения и группировки имущества организации в денежной оценке на определенную дату является:</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lastRenderedPageBreak/>
        <w:t>Варианты ответов:</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1)бухгалтерский баланс</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2)сальдовая ведомость</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3)Главная книга</w:t>
      </w:r>
    </w:p>
    <w:p w:rsidR="004E4D43" w:rsidRPr="00EF536A" w:rsidRDefault="004E4D43" w:rsidP="004A4F4C">
      <w:pPr>
        <w:textAlignment w:val="baseline"/>
        <w:rPr>
          <w:color w:val="000000"/>
          <w:lang w:eastAsia="ru-RU"/>
        </w:rPr>
      </w:pPr>
      <w:r w:rsidRPr="00EF536A">
        <w:rPr>
          <w:color w:val="000000"/>
          <w:bdr w:val="none" w:sz="0" w:space="0" w:color="auto" w:frame="1"/>
          <w:lang w:eastAsia="ru-RU"/>
        </w:rPr>
        <w:t>4) ведомости</w:t>
      </w:r>
    </w:p>
    <w:p w:rsidR="004E4D43" w:rsidRDefault="004E4D43" w:rsidP="004A4F4C">
      <w:pPr>
        <w:textAlignment w:val="baseline"/>
        <w:rPr>
          <w:color w:val="000000"/>
          <w:bdr w:val="none" w:sz="0" w:space="0" w:color="auto" w:frame="1"/>
          <w:lang w:eastAsia="ru-RU"/>
        </w:rPr>
      </w:pPr>
      <w:r w:rsidRPr="00EF536A">
        <w:rPr>
          <w:color w:val="000000"/>
          <w:bdr w:val="none" w:sz="0" w:space="0" w:color="auto" w:frame="1"/>
          <w:lang w:eastAsia="ru-RU"/>
        </w:rPr>
        <w:t>5) журналы- ордера</w:t>
      </w:r>
    </w:p>
    <w:p w:rsidR="004E4D43" w:rsidRDefault="004E4D43" w:rsidP="004A4F4C">
      <w:pPr>
        <w:textAlignment w:val="baseline"/>
        <w:rPr>
          <w:color w:val="000000"/>
          <w:bdr w:val="none" w:sz="0" w:space="0" w:color="auto" w:frame="1"/>
          <w:lang w:eastAsia="ru-RU"/>
        </w:rPr>
      </w:pPr>
    </w:p>
    <w:p w:rsidR="004E4D43" w:rsidRDefault="004E4D43" w:rsidP="00067F7F">
      <w:pPr>
        <w:widowControl w:val="0"/>
        <w:rPr>
          <w:b/>
          <w:i/>
        </w:rPr>
      </w:pPr>
      <w:r w:rsidRPr="00A141EF">
        <w:rPr>
          <w:b/>
          <w:i/>
        </w:rPr>
        <w:t>Процедура оценивания:</w:t>
      </w:r>
    </w:p>
    <w:p w:rsidR="004E4D43" w:rsidRDefault="004E4D43" w:rsidP="00067F7F">
      <w:pPr>
        <w:rPr>
          <w:i/>
        </w:rPr>
      </w:pPr>
      <w:r w:rsidRPr="00397C0B">
        <w:t>Время аудиторного тестирования</w:t>
      </w:r>
      <w:r w:rsidRPr="009D3EB0">
        <w:rPr>
          <w:i/>
        </w:rPr>
        <w:t xml:space="preserve"> – 10 минут (</w:t>
      </w:r>
      <w:r w:rsidRPr="00397C0B">
        <w:t>10 тестовых вопросов</w:t>
      </w:r>
      <w:r w:rsidRPr="009D3EB0">
        <w:rPr>
          <w:i/>
        </w:rPr>
        <w:t>).</w:t>
      </w:r>
    </w:p>
    <w:p w:rsidR="004E4D43" w:rsidRPr="00B740C1" w:rsidRDefault="004E4D43" w:rsidP="00067F7F">
      <w:pPr>
        <w:jc w:val="both"/>
        <w:rPr>
          <w:sz w:val="22"/>
          <w:szCs w:val="22"/>
        </w:rPr>
      </w:pPr>
      <w:r w:rsidRPr="00B740C1">
        <w:rPr>
          <w:sz w:val="22"/>
          <w:szCs w:val="22"/>
        </w:rPr>
        <w:t>Выполнение тестового задания будет оцениваться следующим образом:</w:t>
      </w:r>
    </w:p>
    <w:p w:rsidR="004E4D43" w:rsidRPr="00B740C1" w:rsidRDefault="004E4D43" w:rsidP="00067F7F">
      <w:pPr>
        <w:ind w:left="360"/>
        <w:jc w:val="both"/>
        <w:rPr>
          <w:sz w:val="22"/>
          <w:szCs w:val="22"/>
        </w:rPr>
      </w:pPr>
      <w:r>
        <w:rPr>
          <w:sz w:val="22"/>
          <w:szCs w:val="22"/>
        </w:rPr>
        <w:t xml:space="preserve">  </w:t>
      </w:r>
      <w:r w:rsidRPr="00B740C1">
        <w:rPr>
          <w:sz w:val="22"/>
          <w:szCs w:val="22"/>
        </w:rPr>
        <w:t xml:space="preserve"> - «отлично» -  90%</w:t>
      </w:r>
      <w:r>
        <w:rPr>
          <w:sz w:val="22"/>
          <w:szCs w:val="22"/>
        </w:rPr>
        <w:t xml:space="preserve">и </w:t>
      </w:r>
      <w:r w:rsidRPr="00B740C1">
        <w:rPr>
          <w:sz w:val="22"/>
          <w:szCs w:val="22"/>
        </w:rPr>
        <w:t>более правильных ответов;</w:t>
      </w:r>
    </w:p>
    <w:p w:rsidR="004E4D43" w:rsidRPr="00B740C1" w:rsidRDefault="004E4D43" w:rsidP="00067F7F">
      <w:pPr>
        <w:ind w:left="360"/>
        <w:jc w:val="both"/>
        <w:rPr>
          <w:sz w:val="22"/>
          <w:szCs w:val="22"/>
        </w:rPr>
      </w:pPr>
      <w:r w:rsidRPr="00B740C1">
        <w:rPr>
          <w:sz w:val="22"/>
          <w:szCs w:val="22"/>
        </w:rPr>
        <w:t xml:space="preserve">  </w:t>
      </w:r>
      <w:r>
        <w:rPr>
          <w:sz w:val="22"/>
          <w:szCs w:val="22"/>
        </w:rPr>
        <w:t xml:space="preserve"> </w:t>
      </w:r>
      <w:r w:rsidRPr="00B740C1">
        <w:rPr>
          <w:sz w:val="22"/>
          <w:szCs w:val="22"/>
        </w:rPr>
        <w:t>- «хорошо»  - от 75% включительно до 90% правильных ответов;</w:t>
      </w:r>
    </w:p>
    <w:p w:rsidR="004E4D43" w:rsidRPr="00B740C1" w:rsidRDefault="004E4D43" w:rsidP="00067F7F">
      <w:pPr>
        <w:ind w:left="360"/>
        <w:jc w:val="both"/>
        <w:rPr>
          <w:sz w:val="22"/>
          <w:szCs w:val="22"/>
        </w:rPr>
      </w:pPr>
      <w:r>
        <w:rPr>
          <w:sz w:val="22"/>
          <w:szCs w:val="22"/>
        </w:rPr>
        <w:t xml:space="preserve">   </w:t>
      </w:r>
      <w:r w:rsidRPr="00B740C1">
        <w:rPr>
          <w:sz w:val="22"/>
          <w:szCs w:val="22"/>
        </w:rPr>
        <w:t xml:space="preserve"> - «удовлетворительно» - от 50% включительно до 75%;</w:t>
      </w:r>
    </w:p>
    <w:p w:rsidR="004E4D43" w:rsidRPr="00B740C1" w:rsidRDefault="004E4D43" w:rsidP="00067F7F">
      <w:pPr>
        <w:ind w:left="360"/>
        <w:jc w:val="both"/>
        <w:rPr>
          <w:sz w:val="22"/>
          <w:szCs w:val="22"/>
        </w:rPr>
      </w:pPr>
      <w:r>
        <w:rPr>
          <w:sz w:val="22"/>
          <w:szCs w:val="22"/>
        </w:rPr>
        <w:t xml:space="preserve">    </w:t>
      </w:r>
      <w:r w:rsidRPr="00B740C1">
        <w:rPr>
          <w:sz w:val="22"/>
          <w:szCs w:val="22"/>
        </w:rPr>
        <w:t xml:space="preserve"> - «неудовлетворительно» - менее 50% правильных ответов. </w:t>
      </w:r>
    </w:p>
    <w:p w:rsidR="004E4D43" w:rsidRPr="00EF536A" w:rsidRDefault="004E4D43" w:rsidP="006D1302">
      <w:pPr>
        <w:pStyle w:val="ConsPlusNormal"/>
        <w:ind w:firstLine="0"/>
        <w:rPr>
          <w:rFonts w:ascii="Times New Roman" w:hAnsi="Times New Roman"/>
          <w:b/>
          <w:bCs/>
          <w:color w:val="0000FF"/>
          <w:sz w:val="24"/>
          <w:szCs w:val="24"/>
          <w:u w:val="single"/>
          <w:bdr w:val="none" w:sz="0" w:space="0" w:color="auto" w:frame="1"/>
          <w:lang w:eastAsia="ru-RU"/>
        </w:rPr>
      </w:pPr>
      <w:r w:rsidRPr="00EF536A">
        <w:rPr>
          <w:rFonts w:ascii="Times New Roman" w:hAnsi="Times New Roman"/>
          <w:b/>
          <w:bCs/>
          <w:color w:val="000000"/>
          <w:sz w:val="24"/>
          <w:szCs w:val="24"/>
          <w:bdr w:val="none" w:sz="0" w:space="0" w:color="auto" w:frame="1"/>
          <w:lang w:eastAsia="ru-RU"/>
        </w:rPr>
        <w:t>Комплект тестовых заданий для контроля (самотестирования) размещен </w:t>
      </w:r>
      <w:hyperlink r:id="rId24" w:tgtFrame="_blank" w:history="1">
        <w:r w:rsidRPr="00EF536A">
          <w:rPr>
            <w:rFonts w:ascii="Times New Roman" w:hAnsi="Times New Roman"/>
            <w:b/>
            <w:bCs/>
            <w:color w:val="0000FF"/>
            <w:sz w:val="24"/>
            <w:szCs w:val="24"/>
            <w:u w:val="single"/>
            <w:bdr w:val="none" w:sz="0" w:space="0" w:color="auto" w:frame="1"/>
            <w:lang w:eastAsia="ru-RU"/>
          </w:rPr>
          <w:t>в системе поддержки самостоятельной работы студентов</w:t>
        </w:r>
      </w:hyperlink>
    </w:p>
    <w:p w:rsidR="004E4D43" w:rsidRDefault="004E4D43" w:rsidP="00603C99">
      <w:pPr>
        <w:jc w:val="both"/>
        <w:rPr>
          <w:i/>
          <w:color w:val="000000"/>
          <w:bdr w:val="none" w:sz="0" w:space="0" w:color="auto" w:frame="1"/>
          <w:lang w:eastAsia="ru-RU"/>
        </w:rPr>
      </w:pPr>
      <w:r w:rsidRPr="00EF536A">
        <w:rPr>
          <w:color w:val="000000"/>
          <w:bdr w:val="none" w:sz="0" w:space="0" w:color="auto" w:frame="1"/>
          <w:lang w:eastAsia="ru-RU"/>
        </w:rPr>
        <w:br/>
      </w:r>
    </w:p>
    <w:p w:rsidR="004E4D43" w:rsidRDefault="004E4D43" w:rsidP="00603C99">
      <w:pPr>
        <w:jc w:val="both"/>
        <w:rPr>
          <w:i/>
          <w:color w:val="000000"/>
          <w:bdr w:val="none" w:sz="0" w:space="0" w:color="auto" w:frame="1"/>
          <w:lang w:eastAsia="ru-RU"/>
        </w:rPr>
      </w:pPr>
      <w:r w:rsidRPr="00067F7F">
        <w:rPr>
          <w:i/>
          <w:color w:val="000000"/>
          <w:bdr w:val="none" w:sz="0" w:space="0" w:color="auto" w:frame="1"/>
          <w:lang w:eastAsia="ru-RU"/>
        </w:rPr>
        <w:t>ПРОМЕЖУТОЧНАЯ АТТЕСТАЦИЯ</w:t>
      </w:r>
    </w:p>
    <w:p w:rsidR="004E4D43" w:rsidRPr="00067F7F" w:rsidRDefault="004E4D43" w:rsidP="00603C99">
      <w:pPr>
        <w:jc w:val="both"/>
        <w:rPr>
          <w:i/>
        </w:rPr>
      </w:pPr>
    </w:p>
    <w:p w:rsidR="004E4D43" w:rsidRPr="00067F7F" w:rsidRDefault="004E4D43" w:rsidP="00603C99">
      <w:pPr>
        <w:keepNext/>
        <w:shd w:val="clear" w:color="auto" w:fill="FEFAFF"/>
        <w:ind w:left="720" w:hanging="720"/>
        <w:textAlignment w:val="baseline"/>
        <w:outlineLvl w:val="1"/>
        <w:rPr>
          <w:b/>
          <w:bCs/>
          <w:color w:val="000000"/>
          <w:lang w:eastAsia="ru-RU"/>
        </w:rPr>
      </w:pPr>
      <w:r>
        <w:rPr>
          <w:b/>
          <w:bCs/>
          <w:i/>
          <w:iCs/>
          <w:color w:val="000000"/>
          <w:bdr w:val="none" w:sz="0" w:space="0" w:color="auto" w:frame="1"/>
          <w:lang w:eastAsia="ru-RU"/>
        </w:rPr>
        <w:t xml:space="preserve">                      </w:t>
      </w:r>
      <w:r w:rsidRPr="00EF536A">
        <w:rPr>
          <w:b/>
          <w:bCs/>
          <w:i/>
          <w:iCs/>
          <w:color w:val="000000"/>
          <w:bdr w:val="none" w:sz="0" w:space="0" w:color="auto" w:frame="1"/>
          <w:lang w:eastAsia="ru-RU"/>
        </w:rPr>
        <w:t xml:space="preserve">              </w:t>
      </w:r>
      <w:r w:rsidRPr="00067F7F">
        <w:rPr>
          <w:b/>
          <w:bCs/>
          <w:iCs/>
          <w:color w:val="000000"/>
          <w:bdr w:val="none" w:sz="0" w:space="0" w:color="auto" w:frame="1"/>
          <w:lang w:eastAsia="ru-RU"/>
        </w:rPr>
        <w:t xml:space="preserve">Вопросы для подготовки к зачету </w:t>
      </w:r>
    </w:p>
    <w:p w:rsidR="004E4D43" w:rsidRPr="00EF536A" w:rsidRDefault="004E4D43" w:rsidP="00C203D8">
      <w:pPr>
        <w:shd w:val="clear" w:color="auto" w:fill="FEFAFF"/>
        <w:jc w:val="both"/>
        <w:textAlignment w:val="baseline"/>
        <w:rPr>
          <w:color w:val="000000"/>
          <w:lang w:eastAsia="ru-RU"/>
        </w:rPr>
      </w:pPr>
      <w:r w:rsidRPr="00EF536A">
        <w:rPr>
          <w:color w:val="000000"/>
          <w:bdr w:val="none" w:sz="0" w:space="0" w:color="auto" w:frame="1"/>
          <w:lang w:eastAsia="ru-RU"/>
        </w:rPr>
        <w:t>                                                    </w:t>
      </w:r>
    </w:p>
    <w:p w:rsidR="004E4D43" w:rsidRPr="00EF536A" w:rsidRDefault="004E4D43" w:rsidP="00C203D8">
      <w:pPr>
        <w:pStyle w:val="af9"/>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Задачи бухгалтерского учета в современных рыночных условиях.</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Учетная среда и ее влияние на гармонизацию бухгалтерского учета.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Нормативно- законодательное регулирование бухгалтерского учета в России.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Пользователи бухгалтерской информации.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Практическое значение принципов бухгалтерского учета.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План счетов бухгалтерского учета, назначение и содержание.</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Корреспонденция счетов, бухгалтерская проводка.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Различные формы бухгалтерского учета.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Технология обработки учетной информации.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Роль учетной политики организации, содержание,  порядок формирования.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Требования к первичным документам и регистрам.</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Задачи инвентаризации имущества и обязательств организации.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Особенности ведения учета на активных, пассивных и активно- пассивных счетах.</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Тождественность ведения синтетического и аналитического учета.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Взаимосвязь элементов метода бухгалтерского учета.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Структура баланса: актив, пассив, разделы и статьи.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Балансовое уравнение.</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Порядок ведения кассовых операций, кассовая книга.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Безналичная форма расчетов, виды счетов предприятия, порядок открытия счета.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Особенности учета валютных средств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Состав финансовых активов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операций по осуществлению финансовых вложений.</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операций по купле – продаже ценных бумаг.</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предоставленных займов.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дебиторской задолженности: срочной, просроченной, текущей, сомнительной, безнадежной.</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Роль внеоборотных активов в имуществе организации.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Особенности учета основных средств.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Экономическая и финансовая природа амортизационных отчислений.</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Особенности учета нематериальных активов.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Характеристика уставного капитала.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формирования и оплаты уставного капитала.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lastRenderedPageBreak/>
        <w:t>Учет резервного фонда и добавочного капитала.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образования и использования нераспределенной (чистой) прибыли.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и оценка товарных запасов.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покупок товаров.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продаж товаров, учет валового дохода.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издержек обращения и торговой прибыли.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Понятие и виды обязательств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фактических обязательств.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оценочных и условных обязательств.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Нормативные документы, регламентирующие организацию учета затрат на производство продукции, работ, услуг.</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Счета, формирующие информацию о затратах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Классификация затрат на производство: постоянные, переменные, прямые, косвенные.</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Формирование себестоимости и калькулирование затрат.</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Формы и системы оплаты труда.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Порядок начисления оплаты труда.</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Удержания и  вычеты из заработной платы.</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Порядок исчисления и уплаты социальных налогов.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Экономическая и бухгалтерская трактовка прибыли.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Учетная схема формирования финансового результата деятельности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доходов и расходов от обычных видов деятельности.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прочих доходов и расходов.</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Учет и распределение чистой прибыли предприятия.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Реформация баланса и ее последствия.</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Назначение и виды отчетности.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Состав и порядок представления бухгалтерской отчетности.</w:t>
      </w:r>
    </w:p>
    <w:p w:rsidR="004E4D43" w:rsidRPr="00EF536A" w:rsidRDefault="004E4D43" w:rsidP="00C203D8">
      <w:pPr>
        <w:numPr>
          <w:ilvl w:val="0"/>
          <w:numId w:val="22"/>
        </w:numPr>
        <w:shd w:val="clear" w:color="auto" w:fill="FEFAFF"/>
        <w:suppressAutoHyphens w:val="0"/>
        <w:jc w:val="both"/>
        <w:textAlignment w:val="baseline"/>
        <w:rPr>
          <w:color w:val="000000"/>
          <w:lang w:eastAsia="ru-RU"/>
        </w:rPr>
      </w:pPr>
      <w:r w:rsidRPr="00EF536A">
        <w:rPr>
          <w:color w:val="000000"/>
          <w:bdr w:val="none" w:sz="0" w:space="0" w:color="auto" w:frame="1"/>
          <w:lang w:eastAsia="ru-RU"/>
        </w:rPr>
        <w:t>Пояснения к бухгалтерскому балансу и отчету о прибылях и убытках.</w:t>
      </w:r>
    </w:p>
    <w:p w:rsidR="004E4D43" w:rsidRPr="00EF536A" w:rsidRDefault="004E4D43" w:rsidP="00C203D8">
      <w:pPr>
        <w:shd w:val="clear" w:color="auto" w:fill="FEFAFF"/>
        <w:suppressAutoHyphens w:val="0"/>
        <w:ind w:left="720"/>
        <w:jc w:val="both"/>
        <w:textAlignment w:val="baseline"/>
        <w:rPr>
          <w:color w:val="000000"/>
          <w:lang w:eastAsia="ru-RU"/>
        </w:rPr>
      </w:pPr>
    </w:p>
    <w:p w:rsidR="004E4D43" w:rsidRPr="00EF536A" w:rsidRDefault="004E4D43" w:rsidP="004A4F4C">
      <w:pPr>
        <w:pStyle w:val="ConsPlusNormal"/>
        <w:ind w:left="360" w:firstLine="0"/>
        <w:jc w:val="center"/>
        <w:rPr>
          <w:rFonts w:ascii="Times New Roman" w:hAnsi="Times New Roman"/>
          <w:b/>
          <w:bCs/>
          <w:color w:val="0000FF"/>
          <w:sz w:val="24"/>
          <w:szCs w:val="24"/>
          <w:u w:val="single"/>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r w:rsidRPr="00EF536A">
        <w:rPr>
          <w:rFonts w:ascii="Times New Roman" w:hAnsi="Times New Roman"/>
          <w:b/>
          <w:bCs/>
          <w:color w:val="000000"/>
          <w:sz w:val="24"/>
          <w:szCs w:val="24"/>
          <w:bdr w:val="none" w:sz="0" w:space="0" w:color="auto" w:frame="1"/>
          <w:lang w:eastAsia="ru-RU"/>
        </w:rPr>
        <w:tab/>
      </w: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Pr="00EF536A" w:rsidRDefault="004E4D43" w:rsidP="00ED40E3">
      <w:pPr>
        <w:pStyle w:val="ConsPlusNormal"/>
        <w:tabs>
          <w:tab w:val="left" w:pos="3960"/>
          <w:tab w:val="center" w:pos="4857"/>
        </w:tabs>
        <w:ind w:left="360" w:firstLine="0"/>
        <w:rPr>
          <w:rFonts w:ascii="Times New Roman" w:hAnsi="Times New Roman"/>
          <w:b/>
          <w:bCs/>
          <w:color w:val="000000"/>
          <w:sz w:val="24"/>
          <w:szCs w:val="24"/>
          <w:bdr w:val="none" w:sz="0" w:space="0" w:color="auto" w:frame="1"/>
          <w:lang w:eastAsia="ru-RU"/>
        </w:rPr>
      </w:pPr>
    </w:p>
    <w:p w:rsidR="004E4D43" w:rsidRPr="00BD3E2D" w:rsidRDefault="004E4D43" w:rsidP="00ED40E3">
      <w:pPr>
        <w:pStyle w:val="ConsPlusNormal"/>
        <w:tabs>
          <w:tab w:val="left" w:pos="3960"/>
          <w:tab w:val="center" w:pos="4857"/>
        </w:tabs>
        <w:ind w:left="360" w:firstLine="0"/>
        <w:rPr>
          <w:rFonts w:ascii="Times New Roman" w:hAnsi="Times New Roman"/>
          <w:b/>
          <w:sz w:val="28"/>
          <w:szCs w:val="28"/>
        </w:rPr>
      </w:pPr>
      <w:r w:rsidRPr="00EF536A">
        <w:rPr>
          <w:rFonts w:ascii="Times New Roman" w:hAnsi="Times New Roman"/>
          <w:b/>
          <w:bCs/>
          <w:color w:val="000000"/>
          <w:sz w:val="24"/>
          <w:szCs w:val="24"/>
          <w:bdr w:val="none" w:sz="0" w:space="0" w:color="auto" w:frame="1"/>
          <w:lang w:eastAsia="ru-RU"/>
        </w:rPr>
        <w:lastRenderedPageBreak/>
        <w:tab/>
      </w:r>
      <w:r w:rsidRPr="00BD3E2D">
        <w:rPr>
          <w:rFonts w:ascii="Times New Roman" w:hAnsi="Times New Roman"/>
          <w:b/>
          <w:bCs/>
          <w:color w:val="000000"/>
          <w:sz w:val="28"/>
          <w:szCs w:val="28"/>
          <w:bdr w:val="none" w:sz="0" w:space="0" w:color="auto" w:frame="1"/>
          <w:lang w:eastAsia="ru-RU"/>
        </w:rPr>
        <w:t>Глоссарий</w:t>
      </w:r>
    </w:p>
    <w:p w:rsidR="004E4D43" w:rsidRPr="00EF536A" w:rsidRDefault="004E4D43" w:rsidP="000F05F1">
      <w:pPr>
        <w:pStyle w:val="ConsPlusNormal"/>
        <w:ind w:left="360" w:firstLine="0"/>
        <w:jc w:val="center"/>
        <w:rPr>
          <w:rFonts w:ascii="Times New Roman" w:hAnsi="Times New Roman"/>
          <w:b/>
          <w:sz w:val="24"/>
          <w:szCs w:val="24"/>
        </w:rPr>
      </w:pP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Авансовый отчет</w:t>
      </w:r>
      <w:r w:rsidRPr="00EF536A">
        <w:rPr>
          <w:rStyle w:val="rvts17"/>
          <w:color w:val="000000"/>
          <w:bdr w:val="none" w:sz="0" w:space="0" w:color="auto" w:frame="1"/>
        </w:rPr>
        <w:t> </w:t>
      </w:r>
      <w:bookmarkStart w:id="4" w:name="gl62"/>
      <w:bookmarkEnd w:id="4"/>
      <w:r w:rsidRPr="00EF536A">
        <w:rPr>
          <w:rStyle w:val="apple-converted-space"/>
          <w:color w:val="000000"/>
        </w:rPr>
        <w:t> </w:t>
      </w:r>
      <w:r w:rsidRPr="00EF536A">
        <w:rPr>
          <w:rStyle w:val="rvts17"/>
          <w:color w:val="000000"/>
          <w:bdr w:val="none" w:sz="0" w:space="0" w:color="auto" w:frame="1"/>
        </w:rPr>
        <w:t>- первичный документ типовой формы, составляемый и представляемый подотчетными лицами.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Административная ответственность</w:t>
      </w:r>
      <w:r w:rsidRPr="00EF536A">
        <w:rPr>
          <w:rStyle w:val="rvts17"/>
          <w:color w:val="000000"/>
          <w:bdr w:val="none" w:sz="0" w:space="0" w:color="auto" w:frame="1"/>
        </w:rPr>
        <w:t> - юридическая ответственность за административный проступок.</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Ажур</w:t>
      </w:r>
      <w:r w:rsidRPr="00EF536A">
        <w:rPr>
          <w:rStyle w:val="rvts17"/>
          <w:color w:val="000000"/>
          <w:bdr w:val="none" w:sz="0" w:space="0" w:color="auto" w:frame="1"/>
        </w:rPr>
        <w:t> - соответствие данных аналитического и синтетического учета; складского бухгалтерского учета, остатков и оборотов по счетам синтетического учета, выведенных в Главной книге, балансовым остаткам. В общем виде - полное соответствие данных текущего бухгалтерского учета и отчетности.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Аккредитивная форма расчетов</w:t>
      </w:r>
      <w:r w:rsidRPr="00EF536A">
        <w:rPr>
          <w:rStyle w:val="rvts17"/>
          <w:color w:val="000000"/>
          <w:bdr w:val="none" w:sz="0" w:space="0" w:color="auto" w:frame="1"/>
        </w:rPr>
        <w:t> - одна из форм безналичных расчетов, основанная на операциях по выставлению - аккредитива в адрес конкретного получателя; применяется при иногородних расчетах.</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w:t>
      </w:r>
      <w:r w:rsidRPr="00EF536A">
        <w:rPr>
          <w:rStyle w:val="rvts17"/>
          <w:color w:val="000000"/>
          <w:bdr w:val="none" w:sz="0" w:space="0" w:color="auto" w:frame="1"/>
        </w:rPr>
        <w:t> - первичный документ, применяемый в бухгалтерском учете; составляется комиссией или лицами, ответственными за совершение хозяйственных операций; проверяется бухгалтерией и утверждается руководителем предприятия.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Актив</w:t>
      </w:r>
      <w:r w:rsidRPr="00EF536A">
        <w:rPr>
          <w:rStyle w:val="rvts17"/>
          <w:color w:val="000000"/>
          <w:bdr w:val="none" w:sz="0" w:space="0" w:color="auto" w:frame="1"/>
        </w:rPr>
        <w:t> </w:t>
      </w:r>
      <w:bookmarkStart w:id="5" w:name="gl3"/>
      <w:bookmarkEnd w:id="5"/>
      <w:r w:rsidRPr="00EF536A">
        <w:rPr>
          <w:rStyle w:val="apple-converted-space"/>
          <w:color w:val="000000"/>
        </w:rPr>
        <w:t> </w:t>
      </w:r>
      <w:r w:rsidRPr="00EF536A">
        <w:rPr>
          <w:rStyle w:val="rvts17"/>
          <w:color w:val="000000"/>
          <w:bdr w:val="none" w:sz="0" w:space="0" w:color="auto" w:frame="1"/>
        </w:rPr>
        <w:t>- часть бухгалтерского баланса, отражающая на отчётную дату в денежном 'выражении основные и оборотные средства предприятия.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Активно-пассивные счета</w:t>
      </w:r>
      <w:r w:rsidRPr="00EF536A">
        <w:rPr>
          <w:rStyle w:val="rvts17"/>
          <w:color w:val="000000"/>
          <w:bdr w:val="none" w:sz="0" w:space="0" w:color="auto" w:frame="1"/>
        </w:rPr>
        <w:t> - счета бухгалтерского учета, имеющие признаки как активных, так и пассивных счетов. Сальдо таких счетов может быть как дебетовым, так и кредитовым.</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Активные счета</w:t>
      </w:r>
      <w:r w:rsidRPr="00EF536A">
        <w:rPr>
          <w:rStyle w:val="rvts17"/>
          <w:color w:val="000000"/>
          <w:bdr w:val="none" w:sz="0" w:space="0" w:color="auto" w:frame="1"/>
        </w:rPr>
        <w:t> - счета бухгалтерского учета, на которых учитываются средства предприятий.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Активы ликвидные</w:t>
      </w:r>
      <w:r w:rsidRPr="00EF536A">
        <w:rPr>
          <w:rStyle w:val="rvts17"/>
          <w:color w:val="000000"/>
          <w:bdr w:val="none" w:sz="0" w:space="0" w:color="auto" w:frame="1"/>
        </w:rPr>
        <w:t> - активы, которые можно быстро превратить в денежные средства.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Активы текущие</w:t>
      </w:r>
      <w:r w:rsidRPr="00EF536A">
        <w:rPr>
          <w:rStyle w:val="rvts17"/>
          <w:color w:val="000000"/>
          <w:bdr w:val="none" w:sz="0" w:space="0" w:color="auto" w:frame="1"/>
        </w:rPr>
        <w:t> - средства, предназначенные для краткосрочного использования и обращаемые в денежную наличность в течение хозяйственного цикла, не превышающего один год.</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Акцепт</w:t>
      </w:r>
      <w:r w:rsidRPr="00EF536A">
        <w:rPr>
          <w:rStyle w:val="rvts17"/>
          <w:color w:val="000000"/>
          <w:bdr w:val="none" w:sz="0" w:space="0" w:color="auto" w:frame="1"/>
        </w:rPr>
        <w:t> </w:t>
      </w:r>
      <w:bookmarkStart w:id="6" w:name="gl63"/>
      <w:bookmarkEnd w:id="6"/>
      <w:r w:rsidRPr="00EF536A">
        <w:rPr>
          <w:rStyle w:val="apple-converted-space"/>
          <w:color w:val="000000"/>
        </w:rPr>
        <w:t> </w:t>
      </w:r>
      <w:r w:rsidRPr="00EF536A">
        <w:rPr>
          <w:rStyle w:val="rvts17"/>
          <w:color w:val="000000"/>
          <w:bdr w:val="none" w:sz="0" w:space="0" w:color="auto" w:frame="1"/>
        </w:rPr>
        <w:t>- согласие на оплату или гарантирование оплаты денежных, товарных или расчетных документов.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Акция</w:t>
      </w:r>
      <w:r w:rsidRPr="00EF536A">
        <w:rPr>
          <w:rStyle w:val="rvts17"/>
          <w:color w:val="000000"/>
          <w:bdr w:val="none" w:sz="0" w:space="0" w:color="auto" w:frame="1"/>
        </w:rPr>
        <w:t> - ценная бумага, свидетельствующая об участии владельца в капитале акционерного общества, выпустившего ее, и дающая право на получение части прибыли этого общества.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Амортизация</w:t>
      </w:r>
      <w:r w:rsidRPr="00EF536A">
        <w:rPr>
          <w:rStyle w:val="rvts17"/>
          <w:color w:val="000000"/>
          <w:bdr w:val="none" w:sz="0" w:space="0" w:color="auto" w:frame="1"/>
        </w:rPr>
        <w:t> </w:t>
      </w:r>
      <w:bookmarkStart w:id="7" w:name="gl4"/>
      <w:bookmarkEnd w:id="7"/>
      <w:r w:rsidRPr="00EF536A">
        <w:rPr>
          <w:rStyle w:val="apple-converted-space"/>
          <w:color w:val="000000"/>
        </w:rPr>
        <w:t> </w:t>
      </w:r>
      <w:r w:rsidRPr="00EF536A">
        <w:rPr>
          <w:rStyle w:val="rvts17"/>
          <w:color w:val="000000"/>
          <w:bdr w:val="none" w:sz="0" w:space="0" w:color="auto" w:frame="1"/>
        </w:rPr>
        <w:t>- постепенное изнашивание основных средств и перенесение их стоимости на выпускаемую продукцию.</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Анализ хозяйственной деятельности</w:t>
      </w:r>
      <w:r w:rsidRPr="00EF536A">
        <w:rPr>
          <w:rStyle w:val="rvts17"/>
          <w:color w:val="000000"/>
          <w:bdr w:val="none" w:sz="0" w:space="0" w:color="auto" w:frame="1"/>
        </w:rPr>
        <w:t> </w:t>
      </w:r>
      <w:bookmarkStart w:id="8" w:name="gl1"/>
      <w:bookmarkEnd w:id="8"/>
      <w:r w:rsidRPr="00EF536A">
        <w:rPr>
          <w:rStyle w:val="apple-converted-space"/>
          <w:color w:val="000000"/>
        </w:rPr>
        <w:t> </w:t>
      </w:r>
      <w:r w:rsidRPr="00EF536A">
        <w:rPr>
          <w:rStyle w:val="rvts17"/>
          <w:color w:val="000000"/>
          <w:bdr w:val="none" w:sz="0" w:space="0" w:color="auto" w:frame="1"/>
        </w:rPr>
        <w:t>- экономический анализ результатов деятельности предприятия, при котором комплексно оценивается ее соответствие целям и задачам, стоящим на данном этапе перед предприятием. Является необходимым элементом управления.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Баланс</w:t>
      </w:r>
      <w:r w:rsidRPr="00EF536A">
        <w:rPr>
          <w:rStyle w:val="rvts17"/>
          <w:color w:val="000000"/>
          <w:bdr w:val="none" w:sz="0" w:space="0" w:color="auto" w:frame="1"/>
        </w:rPr>
        <w:t> </w:t>
      </w:r>
      <w:bookmarkStart w:id="9" w:name="gl11"/>
      <w:bookmarkEnd w:id="9"/>
      <w:r w:rsidRPr="00EF536A">
        <w:rPr>
          <w:rStyle w:val="apple-converted-space"/>
          <w:color w:val="000000"/>
        </w:rPr>
        <w:t> </w:t>
      </w:r>
      <w:r w:rsidRPr="00EF536A">
        <w:rPr>
          <w:rStyle w:val="rvts17"/>
          <w:color w:val="000000"/>
          <w:bdr w:val="none" w:sz="0" w:space="0" w:color="auto" w:frame="1"/>
        </w:rPr>
        <w:t>- форма отражения равновесия взаимосвязанных величин, находящихся в постоянном изменении. Баланс составляется на определенную дату в виде таблицы, поделенной на две части.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Балансовая прибыль</w:t>
      </w:r>
      <w:r w:rsidRPr="00EF536A">
        <w:rPr>
          <w:rStyle w:val="rvts17"/>
          <w:color w:val="000000"/>
          <w:bdr w:val="none" w:sz="0" w:space="0" w:color="auto" w:frame="1"/>
        </w:rPr>
        <w:t> </w:t>
      </w:r>
      <w:bookmarkStart w:id="10" w:name="gl7"/>
      <w:bookmarkEnd w:id="10"/>
      <w:r w:rsidRPr="00EF536A">
        <w:rPr>
          <w:rStyle w:val="apple-converted-space"/>
          <w:color w:val="000000"/>
        </w:rPr>
        <w:t> </w:t>
      </w:r>
      <w:r w:rsidRPr="00EF536A">
        <w:rPr>
          <w:rStyle w:val="rvts17"/>
          <w:color w:val="000000"/>
          <w:bdr w:val="none" w:sz="0" w:space="0" w:color="auto" w:frame="1"/>
        </w:rPr>
        <w:t>- суммарная прибыль предприятия за определенный период времени, полученная от всех видов производственной и непроизводственной деятельности предприятия, зафиксированных в его бухгалтерском балансе.</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Балансовая стоимость основных средств</w:t>
      </w:r>
      <w:r w:rsidRPr="00EF536A">
        <w:rPr>
          <w:rStyle w:val="rvts17"/>
          <w:color w:val="000000"/>
          <w:bdr w:val="none" w:sz="0" w:space="0" w:color="auto" w:frame="1"/>
        </w:rPr>
        <w:t> - стоимость основных средств, по которой они отражаются в бухгалтерском балансе.</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Балансовые счета</w:t>
      </w:r>
      <w:r w:rsidRPr="00EF536A">
        <w:rPr>
          <w:rStyle w:val="rvts17"/>
          <w:color w:val="000000"/>
          <w:bdr w:val="none" w:sz="0" w:space="0" w:color="auto" w:frame="1"/>
        </w:rPr>
        <w:t> - счета бухгалтерского учета, показатели которых находят отражение в бухгалтерском балансе. Помимо балансовых счетов существуют забалансовые счета.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Банкротство</w:t>
      </w:r>
      <w:r w:rsidRPr="00EF536A">
        <w:rPr>
          <w:rStyle w:val="rvts17"/>
          <w:color w:val="000000"/>
          <w:bdr w:val="none" w:sz="0" w:space="0" w:color="auto" w:frame="1"/>
        </w:rPr>
        <w:t> - неспособность предприятия удовлетворить требования кредиторов по оплате товаров (работ, услуг), а также обеспечить обязательные платежи в бюджет и внебюджетные фонды в связи с превращением обязательств должника над его имуществом или с неудовлетворительной структурой баланса должника.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lastRenderedPageBreak/>
        <w:t>Безвозвратные отходы производства</w:t>
      </w:r>
      <w:r w:rsidRPr="00EF536A">
        <w:rPr>
          <w:rStyle w:val="rvts17"/>
          <w:color w:val="000000"/>
          <w:bdr w:val="none" w:sz="0" w:space="0" w:color="auto" w:frame="1"/>
        </w:rPr>
        <w:t> - отходы производства, которые не могут быть использованы на предприятии и реализованы на сторону. Безвозвратные отходы производства включаются в себестоимость продукции по статье ``Сырье и материалы''.</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Безнадежные долги</w:t>
      </w:r>
      <w:r w:rsidRPr="00EF536A">
        <w:rPr>
          <w:rStyle w:val="rvts17"/>
          <w:color w:val="000000"/>
          <w:bdr w:val="none" w:sz="0" w:space="0" w:color="auto" w:frame="1"/>
        </w:rPr>
        <w:t> - задолженность предприятий, взыскать которую не представляется возможным (истечение срока исковой давности, признание судом неплатежеспособности дебитора и т.д.).</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Безналичные расчеты</w:t>
      </w:r>
      <w:r w:rsidRPr="00EF536A">
        <w:rPr>
          <w:rStyle w:val="rvts17"/>
          <w:color w:val="000000"/>
          <w:bdr w:val="none" w:sz="0" w:space="0" w:color="auto" w:frame="1"/>
        </w:rPr>
        <w:t> - основной способ расчетов между предприятиями, учреждениями и организациями.</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Бесспорные взыскания</w:t>
      </w:r>
      <w:r w:rsidRPr="00EF536A">
        <w:rPr>
          <w:rStyle w:val="rvts17"/>
          <w:rFonts w:ascii="Times New Roman" w:hAnsi="Times New Roman"/>
          <w:color w:val="000000"/>
          <w:bdr w:val="none" w:sz="0" w:space="0" w:color="auto" w:frame="1"/>
        </w:rPr>
        <w:t> - списание с расчетного счета средств без согласия его владельца, в бесспорном порядке взыскиваются платежи в федеральный бюджет по требованию финансовых органов, взносы по государственному социальному страхованию, в пенсионный фонд,  фонд обязательного медицинского страхования.</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Бланки строгой отчетности</w:t>
      </w:r>
      <w:r w:rsidRPr="00EF536A">
        <w:rPr>
          <w:rStyle w:val="rvts17"/>
          <w:rFonts w:ascii="Times New Roman" w:hAnsi="Times New Roman"/>
          <w:color w:val="000000"/>
          <w:bdr w:val="none" w:sz="0" w:space="0" w:color="auto" w:frame="1"/>
        </w:rPr>
        <w:t> - бланки документов, подлежащие учету и выдаваемые под отчет работникам для оформления хозяйственных операций.</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Бухгалтерская отчетность</w:t>
      </w:r>
      <w:r w:rsidRPr="00EF536A">
        <w:rPr>
          <w:rStyle w:val="rvts17"/>
          <w:rFonts w:ascii="Times New Roman" w:hAnsi="Times New Roman"/>
          <w:color w:val="000000"/>
          <w:bdr w:val="none" w:sz="0" w:space="0" w:color="auto" w:frame="1"/>
        </w:rPr>
        <w:t> </w:t>
      </w:r>
      <w:bookmarkStart w:id="11" w:name="gl8"/>
      <w:bookmarkEnd w:id="11"/>
      <w:r w:rsidRPr="00EF536A">
        <w:rPr>
          <w:rStyle w:val="apple-converted-space"/>
          <w:rFonts w:ascii="Times New Roman" w:hAnsi="Times New Roman"/>
          <w:color w:val="000000"/>
        </w:rPr>
        <w:t> </w:t>
      </w:r>
      <w:r w:rsidRPr="00EF536A">
        <w:rPr>
          <w:rStyle w:val="rvts17"/>
          <w:rFonts w:ascii="Times New Roman" w:hAnsi="Times New Roman"/>
          <w:color w:val="000000"/>
          <w:bdr w:val="none" w:sz="0" w:space="0" w:color="auto" w:frame="1"/>
        </w:rPr>
        <w:t>- совокупность показателей учета, отраженных в форме определенных таблиц и характеризующих движение имущества и финансовое положение предприятия, учреждения за отчетный период.</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Бухгалтерская проводка</w:t>
      </w:r>
      <w:r w:rsidRPr="00EF536A">
        <w:rPr>
          <w:rStyle w:val="rvts17"/>
          <w:rFonts w:ascii="Times New Roman" w:hAnsi="Times New Roman"/>
          <w:color w:val="000000"/>
          <w:bdr w:val="none" w:sz="0" w:space="0" w:color="auto" w:frame="1"/>
        </w:rPr>
        <w:t> - оформление корреспонденции счетов.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Бухгалтерский баланс</w:t>
      </w:r>
      <w:r w:rsidRPr="00EF536A">
        <w:rPr>
          <w:rStyle w:val="rvts17"/>
          <w:color w:val="000000"/>
          <w:bdr w:val="none" w:sz="0" w:space="0" w:color="auto" w:frame="1"/>
        </w:rPr>
        <w:t> </w:t>
      </w:r>
      <w:bookmarkStart w:id="12" w:name="gl67"/>
      <w:bookmarkEnd w:id="12"/>
      <w:r w:rsidRPr="00EF536A">
        <w:rPr>
          <w:rStyle w:val="apple-converted-space"/>
          <w:color w:val="000000"/>
        </w:rPr>
        <w:t> </w:t>
      </w:r>
      <w:r w:rsidRPr="00EF536A">
        <w:rPr>
          <w:rStyle w:val="rvts17"/>
          <w:color w:val="000000"/>
          <w:bdr w:val="none" w:sz="0" w:space="0" w:color="auto" w:frame="1"/>
        </w:rPr>
        <w:t>- способ группировки и обобщенного отражения в денежной оценке состояния средств предприятия по их видам и источникам образования на определенную дату.</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Бухгалтерский учет</w:t>
      </w:r>
      <w:r w:rsidRPr="00EF536A">
        <w:rPr>
          <w:rStyle w:val="rvts17"/>
          <w:color w:val="000000"/>
          <w:bdr w:val="none" w:sz="0" w:space="0" w:color="auto" w:frame="1"/>
        </w:rPr>
        <w:t> </w:t>
      </w:r>
      <w:bookmarkStart w:id="13" w:name="gl10"/>
      <w:bookmarkEnd w:id="13"/>
      <w:r w:rsidRPr="00EF536A">
        <w:rPr>
          <w:rStyle w:val="apple-converted-space"/>
          <w:color w:val="000000"/>
        </w:rPr>
        <w:t> </w:t>
      </w:r>
      <w:r w:rsidRPr="00EF536A">
        <w:rPr>
          <w:rStyle w:val="rvts17"/>
          <w:color w:val="000000"/>
          <w:bdr w:val="none" w:sz="0" w:space="0" w:color="auto" w:frame="1"/>
        </w:rPr>
        <w:t>- система наблюдения, обобщения и отражения финансово-хозяйственной деятельности предприятия с целью получения достоверных данных о его деятельности.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Ведомость</w:t>
      </w:r>
      <w:r w:rsidRPr="00EF536A">
        <w:rPr>
          <w:rStyle w:val="rvts17"/>
          <w:color w:val="000000"/>
          <w:bdr w:val="none" w:sz="0" w:space="0" w:color="auto" w:frame="1"/>
        </w:rPr>
        <w:t> </w:t>
      </w:r>
      <w:bookmarkStart w:id="14" w:name="gl69"/>
      <w:bookmarkEnd w:id="14"/>
      <w:r w:rsidRPr="00EF536A">
        <w:rPr>
          <w:rStyle w:val="apple-converted-space"/>
          <w:color w:val="000000"/>
        </w:rPr>
        <w:t> </w:t>
      </w:r>
      <w:r w:rsidRPr="00EF536A">
        <w:rPr>
          <w:rStyle w:val="rvts17"/>
          <w:color w:val="000000"/>
          <w:bdr w:val="none" w:sz="0" w:space="0" w:color="auto" w:frame="1"/>
        </w:rPr>
        <w:t>- первичный документ или учетный регистр. Ведомости применяются при всех формах бухгалтерского учета. Первичными документами являются ведомости, составляемые в момент совершения хозяйственных операций.</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Ведомость накопительная</w:t>
      </w:r>
      <w:r w:rsidRPr="00EF536A">
        <w:rPr>
          <w:rStyle w:val="rvts17"/>
          <w:rFonts w:ascii="Times New Roman" w:hAnsi="Times New Roman"/>
          <w:color w:val="000000"/>
          <w:bdr w:val="none" w:sz="0" w:space="0" w:color="auto" w:frame="1"/>
        </w:rPr>
        <w:t> - бухгалтерский учетный документ, который составляется па основании накопления первичных документов в хронологическом порядке в течение отчетного периода по мере совершения операций.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Вексель</w:t>
      </w:r>
      <w:r w:rsidRPr="00EF536A">
        <w:rPr>
          <w:rStyle w:val="rvts17"/>
          <w:color w:val="000000"/>
          <w:bdr w:val="none" w:sz="0" w:space="0" w:color="auto" w:frame="1"/>
        </w:rPr>
        <w:t> </w:t>
      </w:r>
      <w:bookmarkStart w:id="15" w:name="gl70"/>
      <w:bookmarkEnd w:id="15"/>
      <w:r w:rsidRPr="00EF536A">
        <w:rPr>
          <w:rStyle w:val="apple-converted-space"/>
          <w:color w:val="000000"/>
        </w:rPr>
        <w:t> </w:t>
      </w:r>
      <w:r w:rsidRPr="00EF536A">
        <w:rPr>
          <w:rStyle w:val="rvts17"/>
          <w:color w:val="000000"/>
          <w:bdr w:val="none" w:sz="0" w:space="0" w:color="auto" w:frame="1"/>
        </w:rPr>
        <w:t>- письменное долговое обязательство установленной формы, дающее его владельцу право по истечении срока требовать с должника уплаты обозначенной денежной суммы.</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Внеоборотные активы</w:t>
      </w:r>
      <w:r w:rsidRPr="00EF536A">
        <w:rPr>
          <w:rStyle w:val="rvts17"/>
          <w:color w:val="000000"/>
          <w:bdr w:val="none" w:sz="0" w:space="0" w:color="auto" w:frame="1"/>
        </w:rPr>
        <w:t> </w:t>
      </w:r>
      <w:bookmarkStart w:id="16" w:name="gl14"/>
      <w:bookmarkEnd w:id="16"/>
      <w:r w:rsidRPr="00EF536A">
        <w:rPr>
          <w:rStyle w:val="apple-converted-space"/>
          <w:color w:val="000000"/>
        </w:rPr>
        <w:t> </w:t>
      </w:r>
      <w:r w:rsidRPr="00EF536A">
        <w:rPr>
          <w:rStyle w:val="rvts17"/>
          <w:color w:val="000000"/>
          <w:bdr w:val="none" w:sz="0" w:space="0" w:color="auto" w:frame="1"/>
        </w:rPr>
        <w:t>- это активы со сроком полезного использования продолжительностью свыше 12 месяцев или обычного операционного цикла, если он превышает 12 месяцев.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Восстановительная стоимость основных средств</w:t>
      </w:r>
      <w:r w:rsidRPr="00EF536A">
        <w:rPr>
          <w:rStyle w:val="rvts17"/>
          <w:color w:val="000000"/>
          <w:bdr w:val="none" w:sz="0" w:space="0" w:color="auto" w:frame="1"/>
        </w:rPr>
        <w:t> - стоимость полного восстановления объектов основных средств, в текущих условиях производства, т. е. с учетом современных строительных норм, расценок, стоимости материальных и трудовых ресурсов.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Выручка</w:t>
      </w:r>
      <w:r w:rsidRPr="00EF536A">
        <w:rPr>
          <w:rStyle w:val="rvts17"/>
          <w:color w:val="000000"/>
          <w:bdr w:val="none" w:sz="0" w:space="0" w:color="auto" w:frame="1"/>
        </w:rPr>
        <w:t> </w:t>
      </w:r>
      <w:bookmarkStart w:id="17" w:name="gl16"/>
      <w:bookmarkEnd w:id="17"/>
      <w:r w:rsidRPr="00EF536A">
        <w:rPr>
          <w:rStyle w:val="apple-converted-space"/>
          <w:color w:val="000000"/>
        </w:rPr>
        <w:t> </w:t>
      </w:r>
      <w:r w:rsidRPr="00EF536A">
        <w:rPr>
          <w:rStyle w:val="rvts17"/>
          <w:color w:val="000000"/>
          <w:bdr w:val="none" w:sz="0" w:space="0" w:color="auto" w:frame="1"/>
        </w:rPr>
        <w:t>- денежные средства, полученные (вырученные) предприятием, фирмой, предпринимателем от продажи товаров и услуг .</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Главная книга</w:t>
      </w:r>
      <w:r w:rsidRPr="00EF536A">
        <w:rPr>
          <w:rStyle w:val="rvts17"/>
          <w:color w:val="000000"/>
          <w:bdr w:val="none" w:sz="0" w:space="0" w:color="auto" w:frame="1"/>
        </w:rPr>
        <w:t> </w:t>
      </w:r>
      <w:bookmarkStart w:id="18" w:name="gl71"/>
      <w:bookmarkEnd w:id="18"/>
      <w:r w:rsidRPr="00EF536A">
        <w:rPr>
          <w:rStyle w:val="apple-converted-space"/>
          <w:color w:val="000000"/>
        </w:rPr>
        <w:t> </w:t>
      </w:r>
      <w:r w:rsidRPr="00EF536A">
        <w:rPr>
          <w:rStyle w:val="rvts17"/>
          <w:color w:val="000000"/>
          <w:bdr w:val="none" w:sz="0" w:space="0" w:color="auto" w:frame="1"/>
        </w:rPr>
        <w:t>- учетный регистр, предназначенный для ведения синтетического учета в течение года.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Годовой отчет</w:t>
      </w:r>
      <w:r w:rsidRPr="00EF536A">
        <w:rPr>
          <w:rStyle w:val="rvts17"/>
          <w:color w:val="000000"/>
          <w:bdr w:val="none" w:sz="0" w:space="0" w:color="auto" w:frame="1"/>
        </w:rPr>
        <w:t> - вид отчету характеризующий деятельность предприятия за отчетный год - Годовой отчет составляется по утвержденным формам, состав и содержание которых зависят от особенностей деятельности предприятий различных отраслей.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Двойная запись</w:t>
      </w:r>
      <w:r w:rsidRPr="00EF536A">
        <w:rPr>
          <w:rStyle w:val="rvts17"/>
          <w:color w:val="000000"/>
          <w:bdr w:val="none" w:sz="0" w:space="0" w:color="auto" w:frame="1"/>
        </w:rPr>
        <w:t> </w:t>
      </w:r>
      <w:bookmarkStart w:id="19" w:name="gl76"/>
      <w:bookmarkEnd w:id="19"/>
      <w:r w:rsidRPr="00EF536A">
        <w:rPr>
          <w:rStyle w:val="apple-converted-space"/>
          <w:color w:val="000000"/>
        </w:rPr>
        <w:t> </w:t>
      </w:r>
      <w:r w:rsidRPr="00EF536A">
        <w:rPr>
          <w:rStyle w:val="rvts17"/>
          <w:color w:val="000000"/>
          <w:bdr w:val="none" w:sz="0" w:space="0" w:color="auto" w:frame="1"/>
        </w:rPr>
        <w:t>- способ регистрации хозяйственных операций в счетах бухгалтерского учета. Особенность двойной записи состоит в том, что сумма каждой хозяйственной операции записывается в двух счетах - по дебету одного и кредиту другого счета.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bookmarkStart w:id="20" w:name="gl75"/>
      <w:bookmarkEnd w:id="20"/>
      <w:r w:rsidRPr="00EF536A">
        <w:rPr>
          <w:rStyle w:val="rvts56"/>
          <w:b/>
          <w:bCs/>
          <w:color w:val="000000"/>
          <w:bdr w:val="none" w:sz="0" w:space="0" w:color="auto" w:frame="1"/>
        </w:rPr>
        <w:t>Дебиторская задолженность</w:t>
      </w:r>
      <w:r w:rsidRPr="00EF536A">
        <w:rPr>
          <w:rStyle w:val="rvts17"/>
          <w:color w:val="000000"/>
          <w:bdr w:val="none" w:sz="0" w:space="0" w:color="auto" w:frame="1"/>
        </w:rPr>
        <w:t> </w:t>
      </w:r>
      <w:bookmarkStart w:id="21" w:name="gl22"/>
      <w:bookmarkEnd w:id="21"/>
      <w:r w:rsidRPr="00EF536A">
        <w:rPr>
          <w:rStyle w:val="apple-converted-space"/>
          <w:color w:val="000000"/>
        </w:rPr>
        <w:t> </w:t>
      </w:r>
      <w:r w:rsidRPr="00EF536A">
        <w:rPr>
          <w:rStyle w:val="rvts17"/>
          <w:color w:val="000000"/>
          <w:bdr w:val="none" w:sz="0" w:space="0" w:color="auto" w:frame="1"/>
        </w:rPr>
        <w:t>- задолженность предприятий по платежам данному предприятию. Такие предприятия называются дебиторами.  Дебиторская  задолженность,  не погашенная в установленный срок, переходит в. разряд сомнительных долгов.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lastRenderedPageBreak/>
        <w:t>Денежные документы</w:t>
      </w:r>
      <w:r w:rsidRPr="00EF536A">
        <w:rPr>
          <w:rStyle w:val="rvts17"/>
          <w:color w:val="000000"/>
          <w:bdr w:val="none" w:sz="0" w:space="0" w:color="auto" w:frame="1"/>
        </w:rPr>
        <w:t> - почтовые марки, марки государственной пошлины, оплаченные путевки в дома отдыха, санатории и др.</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Депозитный сертификат</w:t>
      </w:r>
      <w:r w:rsidRPr="00EF536A">
        <w:rPr>
          <w:rStyle w:val="rvts17"/>
          <w:color w:val="000000"/>
          <w:bdr w:val="none" w:sz="0" w:space="0" w:color="auto" w:frame="1"/>
        </w:rPr>
        <w:t> - письменное свидетельство банка-эмитента о вкладе денежных средств, удостоверяющее право вкладчика или его правопреемника на получение по истечении установленного срока суммы вклада и процентов по нему.</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Депонент</w:t>
      </w:r>
      <w:r w:rsidRPr="00EF536A">
        <w:rPr>
          <w:rStyle w:val="rvts17"/>
          <w:color w:val="000000"/>
          <w:bdr w:val="none" w:sz="0" w:space="0" w:color="auto" w:frame="1"/>
        </w:rPr>
        <w:t> - физическое или юридическое лицо, которому принадлежат денежные средства, временно хранящиеся у предприятия или организации.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Дивиденд</w:t>
      </w:r>
      <w:r w:rsidRPr="00EF536A">
        <w:rPr>
          <w:rStyle w:val="rvts17"/>
          <w:color w:val="000000"/>
          <w:bdr w:val="none" w:sz="0" w:space="0" w:color="auto" w:frame="1"/>
        </w:rPr>
        <w:t> </w:t>
      </w:r>
      <w:bookmarkStart w:id="22" w:name="gl19"/>
      <w:bookmarkEnd w:id="22"/>
      <w:r w:rsidRPr="00EF536A">
        <w:rPr>
          <w:rStyle w:val="apple-converted-space"/>
          <w:color w:val="000000"/>
        </w:rPr>
        <w:t> </w:t>
      </w:r>
      <w:r w:rsidRPr="00EF536A">
        <w:rPr>
          <w:rStyle w:val="rvts17"/>
          <w:color w:val="000000"/>
          <w:bdr w:val="none" w:sz="0" w:space="0" w:color="auto" w:frame="1"/>
        </w:rPr>
        <w:t>- часть суммы чистой прибыли акционерного общества, распределяемая между акционерами в соответствии с количеством акций.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Дисконтирование затрат</w:t>
      </w:r>
      <w:r w:rsidRPr="00EF536A">
        <w:rPr>
          <w:rStyle w:val="rvts17"/>
          <w:color w:val="000000"/>
          <w:bdr w:val="none" w:sz="0" w:space="0" w:color="auto" w:frame="1"/>
        </w:rPr>
        <w:t> - приведение будущих затрат к нынешнему периоду; установление сегодняшнего эквивалента суммы, выплачиваемой в будущем. Современная стоимость будущей суммы определяется с помощью дисконтирующего множителя.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Дисконтная (учетная) ставка</w:t>
      </w:r>
      <w:r w:rsidRPr="00EF536A">
        <w:rPr>
          <w:rStyle w:val="rvts17"/>
          <w:color w:val="000000"/>
          <w:bdr w:val="none" w:sz="0" w:space="0" w:color="auto" w:frame="1"/>
        </w:rPr>
        <w:t> - процентная ставка, которую Центральный банк страны взимает при учете правительственных ценных бумаг или при предоставлении кредита.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Доверенность</w:t>
      </w:r>
      <w:r w:rsidRPr="00EF536A">
        <w:rPr>
          <w:rStyle w:val="rvts17"/>
          <w:color w:val="000000"/>
          <w:bdr w:val="none" w:sz="0" w:space="0" w:color="auto" w:frame="1"/>
        </w:rPr>
        <w:t> </w:t>
      </w:r>
      <w:bookmarkStart w:id="23" w:name="gl74"/>
      <w:bookmarkEnd w:id="23"/>
      <w:r w:rsidRPr="00EF536A">
        <w:rPr>
          <w:rStyle w:val="apple-converted-space"/>
          <w:color w:val="000000"/>
        </w:rPr>
        <w:t> </w:t>
      </w:r>
      <w:r w:rsidRPr="00EF536A">
        <w:rPr>
          <w:rStyle w:val="rvts17"/>
          <w:color w:val="000000"/>
          <w:bdr w:val="none" w:sz="0" w:space="0" w:color="auto" w:frame="1"/>
        </w:rPr>
        <w:t>- документ, удостоверяющий право лица, его предъявляющего, совершать от имени предприятия, организации определенную операцию.</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Документальная ревизия</w:t>
      </w:r>
      <w:r w:rsidRPr="00EF536A">
        <w:rPr>
          <w:rStyle w:val="rvts17"/>
          <w:color w:val="000000"/>
          <w:bdr w:val="none" w:sz="0" w:space="0" w:color="auto" w:frame="1"/>
        </w:rPr>
        <w:t> - вид документального контроля, при котором проверяется финансово-хозяйственная деятельность предприятия.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Журнал хозяйственных операций</w:t>
      </w:r>
      <w:r w:rsidRPr="00EF536A">
        <w:rPr>
          <w:rStyle w:val="rvts17"/>
          <w:color w:val="000000"/>
          <w:bdr w:val="none" w:sz="0" w:space="0" w:color="auto" w:frame="1"/>
        </w:rPr>
        <w:t> - учетный регистр, позволяющий проследить за всеми хозяйственными операциями, проводимыми на предприятии.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Журнально-ордерная форма бухгалтерского учета</w:t>
      </w:r>
      <w:r w:rsidRPr="00EF536A">
        <w:rPr>
          <w:rStyle w:val="rvts17"/>
          <w:color w:val="000000"/>
          <w:bdr w:val="none" w:sz="0" w:space="0" w:color="auto" w:frame="1"/>
        </w:rPr>
        <w:t> - форма, при которой применяются накопительные регистры (журналы-ордера).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Забалансовые счета </w:t>
      </w:r>
      <w:bookmarkStart w:id="24" w:name="gl80"/>
      <w:bookmarkEnd w:id="24"/>
      <w:r w:rsidRPr="00EF536A">
        <w:rPr>
          <w:rStyle w:val="apple-converted-space"/>
          <w:color w:val="000000"/>
        </w:rPr>
        <w:t> </w:t>
      </w:r>
      <w:r w:rsidRPr="00EF536A">
        <w:rPr>
          <w:rStyle w:val="rvts17"/>
          <w:color w:val="000000"/>
          <w:bdr w:val="none" w:sz="0" w:space="0" w:color="auto" w:frame="1"/>
        </w:rPr>
        <w:t>- счета бухгалтерского учета, сальдо которых не входит в бухгалтерский баланс. На забалансовых счетах учет ведется по простой системе без применения двойной записи.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Заемные средства</w:t>
      </w:r>
      <w:r w:rsidRPr="00EF536A">
        <w:rPr>
          <w:rStyle w:val="rvts17"/>
          <w:color w:val="000000"/>
          <w:bdr w:val="none" w:sz="0" w:space="0" w:color="auto" w:frame="1"/>
        </w:rPr>
        <w:t> </w:t>
      </w:r>
      <w:bookmarkStart w:id="25" w:name="gl81"/>
      <w:bookmarkEnd w:id="25"/>
      <w:r w:rsidRPr="00EF536A">
        <w:rPr>
          <w:rStyle w:val="apple-converted-space"/>
          <w:color w:val="000000"/>
        </w:rPr>
        <w:t> </w:t>
      </w:r>
      <w:r w:rsidRPr="00EF536A">
        <w:rPr>
          <w:rStyle w:val="rvts17"/>
          <w:color w:val="000000"/>
          <w:bdr w:val="none" w:sz="0" w:space="0" w:color="auto" w:frame="1"/>
        </w:rPr>
        <w:t>- средства, полученные предприятием в порядке кредитования другим юридическим лицом.</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Затраты на производство</w:t>
      </w:r>
      <w:r w:rsidRPr="00EF536A">
        <w:rPr>
          <w:rStyle w:val="rvts17"/>
          <w:color w:val="000000"/>
          <w:bdr w:val="none" w:sz="0" w:space="0" w:color="auto" w:frame="1"/>
        </w:rPr>
        <w:t> - выраженные в денежной форме расходы предприятий на производство продукции.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Издержки обращения</w:t>
      </w:r>
      <w:r w:rsidRPr="00EF536A">
        <w:rPr>
          <w:rStyle w:val="rvts17"/>
          <w:color w:val="000000"/>
          <w:bdr w:val="none" w:sz="0" w:space="0" w:color="auto" w:frame="1"/>
        </w:rPr>
        <w:t> </w:t>
      </w:r>
      <w:bookmarkStart w:id="26" w:name="gl85"/>
      <w:bookmarkEnd w:id="26"/>
      <w:r w:rsidRPr="00EF536A">
        <w:rPr>
          <w:rStyle w:val="apple-converted-space"/>
          <w:color w:val="000000"/>
        </w:rPr>
        <w:t> </w:t>
      </w:r>
      <w:r w:rsidRPr="00EF536A">
        <w:rPr>
          <w:rStyle w:val="rvts17"/>
          <w:color w:val="000000"/>
          <w:bdr w:val="none" w:sz="0" w:space="0" w:color="auto" w:frame="1"/>
        </w:rPr>
        <w:t>- затраты, связанные с процессом обращения продукции.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Издержки производства</w:t>
      </w:r>
      <w:r w:rsidRPr="00EF536A">
        <w:rPr>
          <w:rStyle w:val="rvts17"/>
          <w:color w:val="000000"/>
          <w:bdr w:val="none" w:sz="0" w:space="0" w:color="auto" w:frame="1"/>
        </w:rPr>
        <w:t> </w:t>
      </w:r>
      <w:bookmarkStart w:id="27" w:name="gl30"/>
      <w:bookmarkEnd w:id="27"/>
      <w:r w:rsidRPr="00EF536A">
        <w:rPr>
          <w:rStyle w:val="apple-converted-space"/>
          <w:color w:val="000000"/>
        </w:rPr>
        <w:t> </w:t>
      </w:r>
      <w:r w:rsidRPr="00EF536A">
        <w:rPr>
          <w:rStyle w:val="rvts17"/>
          <w:color w:val="000000"/>
          <w:bdr w:val="none" w:sz="0" w:space="0" w:color="auto" w:frame="1"/>
        </w:rPr>
        <w:t>- сумма затрат на производство продукции.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Иммобилизация оборотных средств</w:t>
      </w:r>
      <w:r w:rsidRPr="00EF536A">
        <w:rPr>
          <w:rStyle w:val="rvts17"/>
          <w:color w:val="000000"/>
          <w:bdr w:val="none" w:sz="0" w:space="0" w:color="auto" w:frame="1"/>
        </w:rPr>
        <w:t> - использование оборотных средств не по их целевому назначению, т. е. на капитальные вложения.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Инвентаризация</w:t>
      </w:r>
      <w:r w:rsidRPr="00EF536A">
        <w:rPr>
          <w:rStyle w:val="rvts17"/>
          <w:color w:val="000000"/>
          <w:bdr w:val="none" w:sz="0" w:space="0" w:color="auto" w:frame="1"/>
        </w:rPr>
        <w:t> </w:t>
      </w:r>
      <w:bookmarkStart w:id="28" w:name="gl87"/>
      <w:bookmarkEnd w:id="28"/>
      <w:r w:rsidRPr="00EF536A">
        <w:rPr>
          <w:rStyle w:val="apple-converted-space"/>
          <w:color w:val="000000"/>
        </w:rPr>
        <w:t> </w:t>
      </w:r>
      <w:r w:rsidRPr="00EF536A">
        <w:rPr>
          <w:rStyle w:val="rvts17"/>
          <w:color w:val="000000"/>
          <w:bdr w:val="none" w:sz="0" w:space="0" w:color="auto" w:frame="1"/>
        </w:rPr>
        <w:t>- проверка наличия числящегося на балансе предприятий, организаций и учреждений имущества, проводимая путем подсчета, описания, взвешивания, взаимной сверки, оценки и т. д. выявленных средств, и сравнение полученных данных с данными бухгалтерского учета.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Калькуляция</w:t>
      </w:r>
      <w:r w:rsidRPr="00EF536A">
        <w:rPr>
          <w:rStyle w:val="rvts17"/>
          <w:color w:val="000000"/>
          <w:bdr w:val="none" w:sz="0" w:space="0" w:color="auto" w:frame="1"/>
        </w:rPr>
        <w:t> </w:t>
      </w:r>
      <w:bookmarkStart w:id="29" w:name="gl92"/>
      <w:bookmarkEnd w:id="29"/>
      <w:r w:rsidRPr="00EF536A">
        <w:rPr>
          <w:rStyle w:val="apple-converted-space"/>
          <w:color w:val="000000"/>
        </w:rPr>
        <w:t> </w:t>
      </w:r>
      <w:r w:rsidRPr="00EF536A">
        <w:rPr>
          <w:rStyle w:val="rvts17"/>
          <w:color w:val="000000"/>
          <w:bdr w:val="none" w:sz="0" w:space="0" w:color="auto" w:frame="1"/>
        </w:rPr>
        <w:t>- способ группировки затрат и определения себестоимости продукции по  статьям расходов.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Кассовая книга</w:t>
      </w:r>
      <w:r w:rsidRPr="00EF536A">
        <w:rPr>
          <w:rStyle w:val="rvts17"/>
          <w:color w:val="000000"/>
          <w:bdr w:val="none" w:sz="0" w:space="0" w:color="auto" w:frame="1"/>
        </w:rPr>
        <w:t> </w:t>
      </w:r>
      <w:bookmarkStart w:id="30" w:name="gl90"/>
      <w:bookmarkEnd w:id="30"/>
      <w:r w:rsidRPr="00EF536A">
        <w:rPr>
          <w:rStyle w:val="apple-converted-space"/>
          <w:color w:val="000000"/>
        </w:rPr>
        <w:t> </w:t>
      </w:r>
      <w:r w:rsidRPr="00EF536A">
        <w:rPr>
          <w:rStyle w:val="rvts17"/>
          <w:color w:val="000000"/>
          <w:bdr w:val="none" w:sz="0" w:space="0" w:color="auto" w:frame="1"/>
        </w:rPr>
        <w:t>- регистр утвержденной формы для учета движения наличных денег предприятия.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Кассовые операции</w:t>
      </w:r>
      <w:r w:rsidRPr="00EF536A">
        <w:rPr>
          <w:rStyle w:val="rvts17"/>
          <w:color w:val="000000"/>
          <w:bdr w:val="none" w:sz="0" w:space="0" w:color="auto" w:frame="1"/>
        </w:rPr>
        <w:t> - операции с наличными денежными средствами, осуществляемые предприятиями с физическими и юридическими лицами.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Консолидированный баланс</w:t>
      </w:r>
      <w:r w:rsidRPr="00EF536A">
        <w:rPr>
          <w:rStyle w:val="rvts17"/>
          <w:color w:val="000000"/>
          <w:bdr w:val="none" w:sz="0" w:space="0" w:color="auto" w:frame="1"/>
        </w:rPr>
        <w:t> - сводная бухгалтерская отчетность о деятельности и финансовых результатах материнского и дочерних обществ по корпорации в целом.</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ЛАГ (ЛАЖ)</w:t>
      </w:r>
      <w:r w:rsidRPr="00EF536A">
        <w:rPr>
          <w:rStyle w:val="rvts17"/>
          <w:color w:val="000000"/>
          <w:bdr w:val="none" w:sz="0" w:space="0" w:color="auto" w:frame="1"/>
        </w:rPr>
        <w:t> - разрыв во времени между осуществлением затрат и получением эффекта.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Лизинг</w:t>
      </w:r>
      <w:r w:rsidRPr="00EF536A">
        <w:rPr>
          <w:rStyle w:val="rvts17"/>
          <w:color w:val="000000"/>
          <w:bdr w:val="none" w:sz="0" w:space="0" w:color="auto" w:frame="1"/>
        </w:rPr>
        <w:t> </w:t>
      </w:r>
      <w:bookmarkStart w:id="31" w:name="gl40"/>
      <w:bookmarkEnd w:id="31"/>
      <w:r w:rsidRPr="00EF536A">
        <w:rPr>
          <w:rStyle w:val="apple-converted-space"/>
          <w:color w:val="000000"/>
        </w:rPr>
        <w:t> </w:t>
      </w:r>
      <w:r w:rsidRPr="00EF536A">
        <w:rPr>
          <w:rStyle w:val="rvts17"/>
          <w:color w:val="000000"/>
          <w:bdr w:val="none" w:sz="0" w:space="0" w:color="auto" w:frame="1"/>
        </w:rPr>
        <w:t>- долгосрочная аренда  машин, оборудования.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Ликвидность</w:t>
      </w:r>
      <w:r w:rsidRPr="00EF536A">
        <w:rPr>
          <w:rStyle w:val="rvts17"/>
          <w:color w:val="000000"/>
          <w:bdr w:val="none" w:sz="0" w:space="0" w:color="auto" w:frame="1"/>
        </w:rPr>
        <w:t> </w:t>
      </w:r>
      <w:bookmarkStart w:id="32" w:name="gl39"/>
      <w:bookmarkEnd w:id="32"/>
      <w:r w:rsidRPr="00EF536A">
        <w:rPr>
          <w:rStyle w:val="apple-converted-space"/>
          <w:color w:val="000000"/>
        </w:rPr>
        <w:t> </w:t>
      </w:r>
      <w:r w:rsidRPr="00EF536A">
        <w:rPr>
          <w:rStyle w:val="rvts17"/>
          <w:color w:val="000000"/>
          <w:bdr w:val="none" w:sz="0" w:space="0" w:color="auto" w:frame="1"/>
        </w:rPr>
        <w:t>- подвижность активов предприятий, предполагающая возможность бесперебойной оплаты в срок краткосрочных денежных обязательств.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Лицевые счета</w:t>
      </w:r>
      <w:r w:rsidRPr="00EF536A">
        <w:rPr>
          <w:rStyle w:val="rvts17"/>
          <w:color w:val="000000"/>
          <w:bdr w:val="none" w:sz="0" w:space="0" w:color="auto" w:frame="1"/>
        </w:rPr>
        <w:t> - счета в бухгалтерии для записей операций и расчетов с поставщиками, покупателями, рабочими, другими дебиторами и кредиторами.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lastRenderedPageBreak/>
        <w:t>Менеджмент</w:t>
      </w:r>
      <w:r w:rsidRPr="00EF536A">
        <w:rPr>
          <w:rStyle w:val="rvts17"/>
          <w:color w:val="000000"/>
          <w:bdr w:val="none" w:sz="0" w:space="0" w:color="auto" w:frame="1"/>
        </w:rPr>
        <w:t> - совокупность принципов, методов, средств и форм управления производством, разработанных с целью повышения эффективности производства. - рынок со множеством продавцов и лишь одним покупателем.</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Накладная</w:t>
      </w:r>
      <w:r w:rsidRPr="00EF536A">
        <w:rPr>
          <w:rStyle w:val="rvts17"/>
          <w:color w:val="000000"/>
          <w:bdr w:val="none" w:sz="0" w:space="0" w:color="auto" w:frame="1"/>
        </w:rPr>
        <w:t> </w:t>
      </w:r>
      <w:bookmarkStart w:id="33" w:name="gl100"/>
      <w:bookmarkEnd w:id="33"/>
      <w:r w:rsidRPr="00EF536A">
        <w:rPr>
          <w:rStyle w:val="apple-converted-space"/>
          <w:color w:val="000000"/>
        </w:rPr>
        <w:t> </w:t>
      </w:r>
      <w:r w:rsidRPr="00EF536A">
        <w:rPr>
          <w:rStyle w:val="rvts17"/>
          <w:color w:val="000000"/>
          <w:bdr w:val="none" w:sz="0" w:space="0" w:color="auto" w:frame="1"/>
        </w:rPr>
        <w:t>- первичный разовый документ по учету товарно-материальных ценностей, применяемый на всех предприятиях, который является оправдательным документом на поступление  или отпуск материальных ценностей.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Незавершенное производство</w:t>
      </w:r>
      <w:r w:rsidRPr="00EF536A">
        <w:rPr>
          <w:rStyle w:val="rvts17"/>
          <w:color w:val="000000"/>
          <w:bdr w:val="none" w:sz="0" w:space="0" w:color="auto" w:frame="1"/>
        </w:rPr>
        <w:t> - остаток предметов труда, не законченных обработкой в процессе производства. Сумма незавершенного производства составляет дебетовое сальдо по счету 20 ``Основное производство''.</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Нематериальные активы</w:t>
      </w:r>
      <w:r w:rsidRPr="00EF536A">
        <w:rPr>
          <w:rStyle w:val="rvts17"/>
          <w:color w:val="000000"/>
          <w:bdr w:val="none" w:sz="0" w:space="0" w:color="auto" w:frame="1"/>
        </w:rPr>
        <w:t> </w:t>
      </w:r>
      <w:bookmarkStart w:id="34" w:name="gl99"/>
      <w:bookmarkEnd w:id="34"/>
      <w:r w:rsidRPr="00EF536A">
        <w:rPr>
          <w:rStyle w:val="apple-converted-space"/>
          <w:color w:val="000000"/>
        </w:rPr>
        <w:t> </w:t>
      </w:r>
      <w:r w:rsidRPr="00EF536A">
        <w:rPr>
          <w:rStyle w:val="rvts17"/>
          <w:color w:val="000000"/>
          <w:bdr w:val="none" w:sz="0" w:space="0" w:color="auto" w:frame="1"/>
        </w:rPr>
        <w:t>- затраты предприятий долгосрочного периода в хозяйственной деятельности; приносящие доход права пользования земельными участками, природными ресурсами, патенты, лицензии, ноу-хау, программные продукты и привилегии, торговые марки и товарные знаки.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Неплатежеспособность</w:t>
      </w:r>
      <w:r w:rsidRPr="00EF536A">
        <w:rPr>
          <w:rStyle w:val="rvts17"/>
          <w:color w:val="000000"/>
          <w:bdr w:val="none" w:sz="0" w:space="0" w:color="auto" w:frame="1"/>
        </w:rPr>
        <w:t> - финансовое положение организации, при котором она не может своевременно погашать свои финансовые обязательства.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Непроизводительные расходы</w:t>
      </w:r>
      <w:r w:rsidRPr="00EF536A">
        <w:rPr>
          <w:rStyle w:val="rvts17"/>
          <w:color w:val="000000"/>
          <w:bdr w:val="none" w:sz="0" w:space="0" w:color="auto" w:frame="1"/>
        </w:rPr>
        <w:t> - расходы, в результате которых не производится продукция. К ним относятся потери от простоев и брака продукции, порча материальных ценностей, пени, неустойки, убыль материалов при хранении.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Облигация</w:t>
      </w:r>
      <w:r w:rsidRPr="00EF536A">
        <w:rPr>
          <w:rStyle w:val="rvts17"/>
          <w:color w:val="000000"/>
          <w:bdr w:val="none" w:sz="0" w:space="0" w:color="auto" w:frame="1"/>
        </w:rPr>
        <w:t> </w:t>
      </w:r>
      <w:bookmarkStart w:id="35" w:name="gl43"/>
      <w:bookmarkEnd w:id="35"/>
      <w:r w:rsidRPr="00EF536A">
        <w:rPr>
          <w:rStyle w:val="apple-converted-space"/>
          <w:color w:val="000000"/>
        </w:rPr>
        <w:t> </w:t>
      </w:r>
      <w:r w:rsidRPr="00EF536A">
        <w:rPr>
          <w:rStyle w:val="rvts17"/>
          <w:color w:val="000000"/>
          <w:bdr w:val="none" w:sz="0" w:space="0" w:color="auto" w:frame="1"/>
        </w:rPr>
        <w:t>- ценная бумага, выпускаемая акционерными обществами и государством как долговое обязательство.</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Оборотные активы</w:t>
      </w:r>
      <w:r w:rsidRPr="00EF536A">
        <w:rPr>
          <w:rStyle w:val="rvts17"/>
          <w:color w:val="000000"/>
          <w:bdr w:val="none" w:sz="0" w:space="0" w:color="auto" w:frame="1"/>
        </w:rPr>
        <w:t> </w:t>
      </w:r>
      <w:bookmarkStart w:id="36" w:name="gl44"/>
      <w:bookmarkEnd w:id="36"/>
      <w:r w:rsidRPr="00EF536A">
        <w:rPr>
          <w:rStyle w:val="apple-converted-space"/>
          <w:color w:val="000000"/>
        </w:rPr>
        <w:t> </w:t>
      </w:r>
      <w:r w:rsidRPr="00EF536A">
        <w:rPr>
          <w:rStyle w:val="rvts17"/>
          <w:color w:val="000000"/>
          <w:bdr w:val="none" w:sz="0" w:space="0" w:color="auto" w:frame="1"/>
        </w:rPr>
        <w:t>- это совокупность денежных средств, авансированных объединениям, предприятиям, организациям для создания оборотных производственных фондов и фондов обращения, обеспечивающих планомерный и непрерывный процесс производства и реализации продукции.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Оборотная ведомость</w:t>
      </w:r>
      <w:r w:rsidRPr="00EF536A">
        <w:rPr>
          <w:rStyle w:val="rvts17"/>
          <w:color w:val="000000"/>
          <w:bdr w:val="none" w:sz="0" w:space="0" w:color="auto" w:frame="1"/>
        </w:rPr>
        <w:t> </w:t>
      </w:r>
      <w:bookmarkStart w:id="37" w:name="gl101"/>
      <w:bookmarkEnd w:id="37"/>
      <w:r w:rsidRPr="00EF536A">
        <w:rPr>
          <w:rStyle w:val="apple-converted-space"/>
          <w:color w:val="000000"/>
        </w:rPr>
        <w:t> </w:t>
      </w:r>
      <w:r w:rsidRPr="00EF536A">
        <w:rPr>
          <w:rStyle w:val="rvts17"/>
          <w:color w:val="000000"/>
          <w:bdr w:val="none" w:sz="0" w:space="0" w:color="auto" w:frame="1"/>
        </w:rPr>
        <w:t>- вспомогательная таблица, предназначенная для контроля за правильностью записей на счетах и составления баланса.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Оборотные средства (средства в обороте)</w:t>
      </w:r>
      <w:r w:rsidRPr="00EF536A">
        <w:rPr>
          <w:rStyle w:val="rvts17"/>
          <w:color w:val="000000"/>
          <w:bdr w:val="none" w:sz="0" w:space="0" w:color="auto" w:frame="1"/>
        </w:rPr>
        <w:t> - часть средств производства, целиком потребляемая в течение одного производственного цикла. К ним обычно относятся материалы, сырье, топливо, энергия, полуфабрикаты.</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Оправдательные документы</w:t>
      </w:r>
      <w:r w:rsidRPr="00EF536A">
        <w:rPr>
          <w:rStyle w:val="rvts17"/>
          <w:color w:val="000000"/>
          <w:bdr w:val="none" w:sz="0" w:space="0" w:color="auto" w:frame="1"/>
        </w:rPr>
        <w:t> - бухгалтерские документы, удостоверяющие факт совершения хозяйственных операций. Оправдательными документами могут быть материальные приходные ордера, квитанции, накладные, приемо-сдаточные акты и др.</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Оптовая цена предприятия</w:t>
      </w:r>
      <w:r w:rsidRPr="00EF536A">
        <w:rPr>
          <w:rStyle w:val="rvts17"/>
          <w:color w:val="000000"/>
          <w:bdr w:val="none" w:sz="0" w:space="0" w:color="auto" w:frame="1"/>
        </w:rPr>
        <w:t> - цена, по которой предприятия реализуют свою продукцию друг другу; включает себестоимость продукции, налог на добавленную стоимости и, прибыль предприятия, выполнение работы на предприятии.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Паевой фонд</w:t>
      </w:r>
      <w:r w:rsidRPr="00EF536A">
        <w:rPr>
          <w:rStyle w:val="rvts17"/>
          <w:color w:val="000000"/>
          <w:bdr w:val="none" w:sz="0" w:space="0" w:color="auto" w:frame="1"/>
        </w:rPr>
        <w:t> - совокупность взносов (паев) членов производственного кооператива для совместной предпринимательской деятельности. Паевым взносом могут быть деньги, ценные бумаги, иное имущество, в том числе и имущественные права, а также иные объекты гражданского права.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Пассив</w:t>
      </w:r>
      <w:r w:rsidRPr="00EF536A">
        <w:rPr>
          <w:rStyle w:val="rvts17"/>
          <w:color w:val="000000"/>
          <w:bdr w:val="none" w:sz="0" w:space="0" w:color="auto" w:frame="1"/>
        </w:rPr>
        <w:t> </w:t>
      </w:r>
      <w:bookmarkStart w:id="38" w:name="gl49"/>
      <w:bookmarkEnd w:id="38"/>
      <w:r w:rsidRPr="00EF536A">
        <w:rPr>
          <w:rStyle w:val="apple-converted-space"/>
          <w:color w:val="000000"/>
        </w:rPr>
        <w:t> </w:t>
      </w:r>
      <w:r w:rsidRPr="00EF536A">
        <w:rPr>
          <w:rStyle w:val="rvts17"/>
          <w:color w:val="000000"/>
          <w:bdr w:val="none" w:sz="0" w:space="0" w:color="auto" w:frame="1"/>
        </w:rPr>
        <w:t>- часть бухгалтерского баланса, в которой показываются источники образования средств предприятия.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Пассивные счета</w:t>
      </w:r>
      <w:r w:rsidRPr="00EF536A">
        <w:rPr>
          <w:rStyle w:val="rvts17"/>
          <w:color w:val="000000"/>
          <w:bdr w:val="none" w:sz="0" w:space="0" w:color="auto" w:frame="1"/>
        </w:rPr>
        <w:t> - счета бухгалтерского учета, на которых учитываются источники собственных и заемных средств.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Первичные документы</w:t>
      </w:r>
      <w:r w:rsidRPr="00EF536A">
        <w:rPr>
          <w:rStyle w:val="rvts17"/>
          <w:color w:val="000000"/>
          <w:bdr w:val="none" w:sz="0" w:space="0" w:color="auto" w:frame="1"/>
        </w:rPr>
        <w:t> </w:t>
      </w:r>
      <w:bookmarkStart w:id="39" w:name="gl105"/>
      <w:bookmarkEnd w:id="39"/>
      <w:r w:rsidRPr="00EF536A">
        <w:rPr>
          <w:rStyle w:val="apple-converted-space"/>
          <w:color w:val="000000"/>
        </w:rPr>
        <w:t> </w:t>
      </w:r>
      <w:r w:rsidRPr="00EF536A">
        <w:rPr>
          <w:rStyle w:val="rvts17"/>
          <w:color w:val="000000"/>
          <w:bdr w:val="none" w:sz="0" w:space="0" w:color="auto" w:frame="1"/>
        </w:rPr>
        <w:t>- бухгалтерские документы, составленные в момент совершения хозяйственных операций или непосредственно после их завершения и являющиеся первым свидетельством их совершения.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План счетов бухгалтерского учета</w:t>
      </w:r>
      <w:r w:rsidRPr="00EF536A">
        <w:rPr>
          <w:rStyle w:val="rvts17"/>
          <w:color w:val="000000"/>
          <w:bdr w:val="none" w:sz="0" w:space="0" w:color="auto" w:frame="1"/>
        </w:rPr>
        <w:t> - систематизированный перечень всех балансовых счетов, используемых в системе бухгалтерского учета. План счетов состоит из разделов, объединяющих однородные по назначению, структуре и экономическому содержанию счета.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Платежеспособность</w:t>
      </w:r>
      <w:r w:rsidRPr="00EF536A">
        <w:rPr>
          <w:rStyle w:val="rvts17"/>
          <w:color w:val="000000"/>
          <w:bdr w:val="none" w:sz="0" w:space="0" w:color="auto" w:frame="1"/>
        </w:rPr>
        <w:t> </w:t>
      </w:r>
      <w:bookmarkStart w:id="40" w:name="gl47"/>
      <w:bookmarkEnd w:id="40"/>
      <w:r w:rsidRPr="00EF536A">
        <w:rPr>
          <w:rStyle w:val="apple-converted-space"/>
          <w:color w:val="000000"/>
        </w:rPr>
        <w:t> </w:t>
      </w:r>
      <w:r w:rsidRPr="00EF536A">
        <w:rPr>
          <w:rStyle w:val="rvts17"/>
          <w:color w:val="000000"/>
          <w:bdr w:val="none" w:sz="0" w:space="0" w:color="auto" w:frame="1"/>
        </w:rPr>
        <w:t xml:space="preserve">- способность предприятия погасить долгосрочную задолженность при наступлении срока. Измеряется с помощью коэффициента платежеспособности, </w:t>
      </w:r>
      <w:r w:rsidRPr="00EF536A">
        <w:rPr>
          <w:rStyle w:val="rvts17"/>
          <w:color w:val="000000"/>
          <w:bdr w:val="none" w:sz="0" w:space="0" w:color="auto" w:frame="1"/>
        </w:rPr>
        <w:lastRenderedPageBreak/>
        <w:t>показывающего долю собственного капитала в общей стоимости активов (собственный капитал, отнесенный к общей сумме капитала).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Платежная ведомость</w:t>
      </w:r>
      <w:r w:rsidRPr="00EF536A">
        <w:rPr>
          <w:rStyle w:val="rvts17"/>
          <w:color w:val="000000"/>
          <w:bdr w:val="none" w:sz="0" w:space="0" w:color="auto" w:frame="1"/>
        </w:rPr>
        <w:t> </w:t>
      </w:r>
      <w:bookmarkStart w:id="41" w:name="gl106"/>
      <w:bookmarkEnd w:id="41"/>
      <w:r w:rsidRPr="00EF536A">
        <w:rPr>
          <w:rStyle w:val="apple-converted-space"/>
          <w:color w:val="000000"/>
        </w:rPr>
        <w:t> </w:t>
      </w:r>
      <w:r w:rsidRPr="00EF536A">
        <w:rPr>
          <w:rStyle w:val="rvts17"/>
          <w:color w:val="000000"/>
          <w:bdr w:val="none" w:sz="0" w:space="0" w:color="auto" w:frame="1"/>
        </w:rPr>
        <w:t>- документ, составляемый в бухгалтерии предприятия на выплату аванса или заработной платы.</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Платежное поручение</w:t>
      </w:r>
      <w:r w:rsidRPr="00EF536A">
        <w:rPr>
          <w:rStyle w:val="rvts17"/>
          <w:color w:val="000000"/>
          <w:bdr w:val="none" w:sz="0" w:space="0" w:color="auto" w:frame="1"/>
        </w:rPr>
        <w:t> </w:t>
      </w:r>
      <w:bookmarkStart w:id="42" w:name="gl102"/>
      <w:bookmarkEnd w:id="42"/>
      <w:r w:rsidRPr="00EF536A">
        <w:rPr>
          <w:rStyle w:val="apple-converted-space"/>
          <w:color w:val="000000"/>
        </w:rPr>
        <w:t> </w:t>
      </w:r>
      <w:r w:rsidRPr="00EF536A">
        <w:rPr>
          <w:rStyle w:val="rvts17"/>
          <w:color w:val="000000"/>
          <w:bdr w:val="none" w:sz="0" w:space="0" w:color="auto" w:frame="1"/>
        </w:rPr>
        <w:t>- письменное распоряжение плательщика банку о списании с его расчетного счета и зачислении на счет получателя определенной суммы денежных средств.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Подотчетные лица</w:t>
      </w:r>
      <w:r w:rsidRPr="00EF536A">
        <w:rPr>
          <w:rStyle w:val="rvts17"/>
          <w:color w:val="000000"/>
          <w:bdr w:val="none" w:sz="0" w:space="0" w:color="auto" w:frame="1"/>
        </w:rPr>
        <w:t> - лица, получившие денежные суммы под отчет для предстоящих расходов. Подотчетные лица обязаны представлять в установленные сроки авансовые отчеты о расходе подотчетных сумм.</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Полная себестоимость</w:t>
      </w:r>
      <w:r w:rsidRPr="00EF536A">
        <w:rPr>
          <w:rStyle w:val="rvts17"/>
          <w:color w:val="000000"/>
          <w:bdr w:val="none" w:sz="0" w:space="0" w:color="auto" w:frame="1"/>
        </w:rPr>
        <w:t> - совокупность всех затрат предприятия на производство и реализацию продукции.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Прибыль</w:t>
      </w:r>
      <w:r w:rsidRPr="00EF536A">
        <w:rPr>
          <w:rStyle w:val="rvts17"/>
          <w:color w:val="000000"/>
          <w:bdr w:val="none" w:sz="0" w:space="0" w:color="auto" w:frame="1"/>
        </w:rPr>
        <w:t> - одна из форм чистого дохода, представляющая собой разность между ценой, по которой реализуется продукция и полной себестоимостью ее изготовления.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Распорядительные документы</w:t>
      </w:r>
      <w:r w:rsidRPr="00EF536A">
        <w:rPr>
          <w:rStyle w:val="rvts17"/>
          <w:color w:val="000000"/>
          <w:bdr w:val="none" w:sz="0" w:space="0" w:color="auto" w:frame="1"/>
        </w:rPr>
        <w:t> - документы, содержащие распоряжения на совершение той или иной хозяйственной операции.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Расчетный счет</w:t>
      </w:r>
      <w:r w:rsidRPr="00EF536A">
        <w:rPr>
          <w:rStyle w:val="rvts17"/>
          <w:color w:val="000000"/>
          <w:bdr w:val="none" w:sz="0" w:space="0" w:color="auto" w:frame="1"/>
        </w:rPr>
        <w:t> - счет предприятия в учреждении банка и предназначенный для хранения денежных средств и проведения безналичных расчетов.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Рентабельность</w:t>
      </w:r>
      <w:r w:rsidRPr="00EF536A">
        <w:rPr>
          <w:rStyle w:val="rvts17"/>
          <w:color w:val="000000"/>
          <w:bdr w:val="none" w:sz="0" w:space="0" w:color="auto" w:frame="1"/>
        </w:rPr>
        <w:t> </w:t>
      </w:r>
      <w:bookmarkStart w:id="43" w:name="gl50"/>
      <w:bookmarkEnd w:id="43"/>
      <w:r w:rsidRPr="00EF536A">
        <w:rPr>
          <w:rStyle w:val="apple-converted-space"/>
          <w:color w:val="000000"/>
        </w:rPr>
        <w:t> </w:t>
      </w:r>
      <w:r w:rsidRPr="00EF536A">
        <w:rPr>
          <w:rStyle w:val="rvts17"/>
          <w:color w:val="000000"/>
          <w:bdr w:val="none" w:sz="0" w:space="0" w:color="auto" w:frame="1"/>
        </w:rPr>
        <w:t>- относительная характеристика прибыли. Наиболее экономически значимыми в статистике выступают показатели рентабельности ресурсов, затрат и продаж, что отвечает логике процесса экономической деятельности. Все они выражаются в процентах, причем каждый процент эквивалентен копейке.</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Себестоимость</w:t>
      </w:r>
      <w:r w:rsidRPr="00EF536A">
        <w:rPr>
          <w:rStyle w:val="rvts17"/>
          <w:color w:val="000000"/>
          <w:bdr w:val="none" w:sz="0" w:space="0" w:color="auto" w:frame="1"/>
        </w:rPr>
        <w:t> </w:t>
      </w:r>
      <w:bookmarkStart w:id="44" w:name="gl55"/>
      <w:bookmarkEnd w:id="44"/>
      <w:r w:rsidRPr="00EF536A">
        <w:rPr>
          <w:rStyle w:val="apple-converted-space"/>
          <w:color w:val="000000"/>
        </w:rPr>
        <w:t> </w:t>
      </w:r>
      <w:r w:rsidRPr="00EF536A">
        <w:rPr>
          <w:rStyle w:val="rvts17"/>
          <w:color w:val="000000"/>
          <w:bdr w:val="none" w:sz="0" w:space="0" w:color="auto" w:frame="1"/>
        </w:rPr>
        <w:t>- стоимостная оценка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 xml:space="preserve">Сальдо (от итал. saldo - </w:t>
      </w:r>
      <w:r w:rsidRPr="00EF536A">
        <w:rPr>
          <w:rStyle w:val="rvts56"/>
          <w:bCs/>
          <w:color w:val="000000"/>
          <w:bdr w:val="none" w:sz="0" w:space="0" w:color="auto" w:frame="1"/>
        </w:rPr>
        <w:t>расчет, остаток</w:t>
      </w:r>
      <w:r w:rsidRPr="00EF536A">
        <w:rPr>
          <w:rStyle w:val="rvts56"/>
          <w:b/>
          <w:bCs/>
          <w:color w:val="000000"/>
          <w:bdr w:val="none" w:sz="0" w:space="0" w:color="auto" w:frame="1"/>
        </w:rPr>
        <w:t>).</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bookmarkStart w:id="45" w:name="gl58"/>
      <w:bookmarkEnd w:id="45"/>
      <w:r w:rsidRPr="00EF536A">
        <w:rPr>
          <w:rStyle w:val="rvts56"/>
          <w:b/>
          <w:bCs/>
          <w:color w:val="000000"/>
          <w:bdr w:val="none" w:sz="0" w:space="0" w:color="auto" w:frame="1"/>
        </w:rPr>
        <w:t>Санация</w:t>
      </w:r>
      <w:r w:rsidRPr="00EF536A">
        <w:rPr>
          <w:rStyle w:val="rvts17"/>
          <w:color w:val="000000"/>
          <w:bdr w:val="none" w:sz="0" w:space="0" w:color="auto" w:frame="1"/>
        </w:rPr>
        <w:t> </w:t>
      </w:r>
      <w:bookmarkStart w:id="46" w:name="gl56"/>
      <w:bookmarkEnd w:id="46"/>
      <w:r w:rsidRPr="00EF536A">
        <w:rPr>
          <w:rStyle w:val="apple-converted-space"/>
          <w:color w:val="000000"/>
        </w:rPr>
        <w:t> </w:t>
      </w:r>
      <w:r w:rsidRPr="00EF536A">
        <w:rPr>
          <w:rStyle w:val="rvts17"/>
          <w:color w:val="000000"/>
          <w:bdr w:val="none" w:sz="0" w:space="0" w:color="auto" w:frame="1"/>
        </w:rPr>
        <w:t>- это система мероприятий по финансовому оздоровлению предприятия, реализуемых с помощью сторонних лиц и направленных на предотвращение объявления предприятия-должника банкротом и его ликвидации.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Себестоимость продукции (работ, услуг) </w:t>
      </w:r>
      <w:r w:rsidRPr="00EF536A">
        <w:rPr>
          <w:rStyle w:val="rvts17"/>
          <w:color w:val="000000"/>
          <w:bdr w:val="none" w:sz="0" w:space="0" w:color="auto" w:frame="1"/>
        </w:rPr>
        <w:t> - показатель, характеризующий совокупные затраты предприятий и организаций в денежной форме, связанные с ее производством и реализацией.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Собственный капитал</w:t>
      </w:r>
      <w:r w:rsidRPr="00EF536A">
        <w:rPr>
          <w:rStyle w:val="rvts17"/>
          <w:color w:val="000000"/>
          <w:bdr w:val="none" w:sz="0" w:space="0" w:color="auto" w:frame="1"/>
        </w:rPr>
        <w:t> </w:t>
      </w:r>
      <w:bookmarkStart w:id="47" w:name="gl57"/>
      <w:bookmarkEnd w:id="47"/>
      <w:r w:rsidRPr="00EF536A">
        <w:rPr>
          <w:rStyle w:val="apple-converted-space"/>
          <w:color w:val="000000"/>
        </w:rPr>
        <w:t> </w:t>
      </w:r>
      <w:r w:rsidRPr="00EF536A">
        <w:rPr>
          <w:rStyle w:val="rvts17"/>
          <w:color w:val="000000"/>
          <w:bdr w:val="none" w:sz="0" w:space="0" w:color="auto" w:frame="1"/>
        </w:rPr>
        <w:t>- это капитал, вложенный владельцами фирмы.</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Синтетический учет</w:t>
      </w:r>
      <w:r w:rsidRPr="00EF536A">
        <w:rPr>
          <w:rStyle w:val="rvts17"/>
          <w:color w:val="000000"/>
          <w:bdr w:val="none" w:sz="0" w:space="0" w:color="auto" w:frame="1"/>
        </w:rPr>
        <w:t> - учет, дающий обобщенные показатели в денежном выражении. Данные синтетического учета детализированы в аналитическом учете.</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Складочный капитал</w:t>
      </w:r>
      <w:r w:rsidRPr="00EF536A">
        <w:rPr>
          <w:rStyle w:val="rvts17"/>
          <w:color w:val="000000"/>
          <w:bdr w:val="none" w:sz="0" w:space="0" w:color="auto" w:frame="1"/>
        </w:rPr>
        <w:t> - совокупность вкладов участников полного товарищества или товарищества на вере (коммандитного товарищества), внесенных для осуществления предпринимательской деятельности.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Сличительная ведомость</w:t>
      </w:r>
      <w:r w:rsidRPr="00EF536A">
        <w:rPr>
          <w:rStyle w:val="rvts17"/>
          <w:color w:val="000000"/>
          <w:bdr w:val="none" w:sz="0" w:space="0" w:color="auto" w:frame="1"/>
        </w:rPr>
        <w:t> - документ, отражающий результаты инвентаризации: Сличительная ведомость составляется на основании инвентаризационных описей и данных бухгалтерского учета.</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Статьи бухгалтерского баланса</w:t>
      </w:r>
      <w:r w:rsidRPr="00EF536A">
        <w:rPr>
          <w:rStyle w:val="rvts17"/>
          <w:color w:val="000000"/>
          <w:bdr w:val="none" w:sz="0" w:space="0" w:color="auto" w:frame="1"/>
        </w:rPr>
        <w:t> - строки актива и пассива баланса, характеризующие отдельные виды хозяйственных средств или источники их образования.</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Текущий счет</w:t>
      </w:r>
      <w:r w:rsidRPr="00EF536A">
        <w:rPr>
          <w:rStyle w:val="rvts17"/>
          <w:color w:val="000000"/>
          <w:bdr w:val="none" w:sz="0" w:space="0" w:color="auto" w:frame="1"/>
        </w:rPr>
        <w:t> - счет в банке, открываемый общественными организациями и бюджетными учреждениями.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Тендер</w:t>
      </w:r>
      <w:r w:rsidRPr="00EF536A">
        <w:rPr>
          <w:rStyle w:val="rvts17"/>
          <w:color w:val="000000"/>
          <w:bdr w:val="none" w:sz="0" w:space="0" w:color="auto" w:frame="1"/>
        </w:rPr>
        <w:t> - предложение на поставку товара, оказание услуг, строительство объекта при проведении торгов.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Торговая наценка (скидка)</w:t>
      </w:r>
      <w:r w:rsidRPr="00EF536A">
        <w:rPr>
          <w:rStyle w:val="rvts17"/>
          <w:color w:val="000000"/>
          <w:bdr w:val="none" w:sz="0" w:space="0" w:color="auto" w:frame="1"/>
        </w:rPr>
        <w:t> - разница между розничной и оптовой ценами товаров.</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Учетная политика предприятия</w:t>
      </w:r>
      <w:r w:rsidRPr="00EF536A">
        <w:rPr>
          <w:rStyle w:val="rvts17"/>
          <w:color w:val="000000"/>
          <w:bdr w:val="none" w:sz="0" w:space="0" w:color="auto" w:frame="1"/>
        </w:rPr>
        <w:t> - совокупность выбранных предприятием способов ведения бухгалтерского учета (первичного наблюдения, стоимостного измерения, текущей группировки и итогового обобщения фактов хозяйственной деятельности).</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t>Учетный регистр</w:t>
      </w:r>
      <w:r w:rsidRPr="00EF536A">
        <w:rPr>
          <w:rStyle w:val="rvts17"/>
          <w:color w:val="000000"/>
          <w:bdr w:val="none" w:sz="0" w:space="0" w:color="auto" w:frame="1"/>
        </w:rPr>
        <w:t> - карточки, ведомости, бухгалтерские книги, предназначенные для учетных записей.</w:t>
      </w:r>
    </w:p>
    <w:p w:rsidR="004E4D43" w:rsidRPr="00EF536A" w:rsidRDefault="004E4D43" w:rsidP="007D11D7">
      <w:pPr>
        <w:pStyle w:val="rvps6"/>
        <w:shd w:val="clear" w:color="auto" w:fill="FEFAFF"/>
        <w:spacing w:before="0" w:beforeAutospacing="0" w:after="0" w:afterAutospacing="0"/>
        <w:jc w:val="both"/>
        <w:textAlignment w:val="baseline"/>
        <w:rPr>
          <w:color w:val="000000"/>
        </w:rPr>
      </w:pPr>
      <w:r w:rsidRPr="00EF536A">
        <w:rPr>
          <w:rStyle w:val="rvts56"/>
          <w:b/>
          <w:bCs/>
          <w:color w:val="000000"/>
          <w:bdr w:val="none" w:sz="0" w:space="0" w:color="auto" w:frame="1"/>
        </w:rPr>
        <w:lastRenderedPageBreak/>
        <w:t>Чек</w:t>
      </w:r>
      <w:r w:rsidRPr="00EF536A">
        <w:rPr>
          <w:rStyle w:val="rvts17"/>
          <w:color w:val="000000"/>
          <w:bdr w:val="none" w:sz="0" w:space="0" w:color="auto" w:frame="1"/>
        </w:rPr>
        <w:t> </w:t>
      </w:r>
      <w:bookmarkStart w:id="48" w:name="gl110"/>
      <w:bookmarkEnd w:id="48"/>
      <w:r w:rsidRPr="00EF536A">
        <w:rPr>
          <w:rStyle w:val="apple-converted-space"/>
          <w:color w:val="000000"/>
        </w:rPr>
        <w:t> </w:t>
      </w:r>
      <w:r w:rsidRPr="00EF536A">
        <w:rPr>
          <w:rStyle w:val="rvts17"/>
          <w:color w:val="000000"/>
          <w:bdr w:val="none" w:sz="0" w:space="0" w:color="auto" w:frame="1"/>
        </w:rPr>
        <w:t>- документ, по которому выдают наличные деньги со счетов в банках и с помощью которого производят безналичные расчеты за товары и услуги.</w:t>
      </w:r>
    </w:p>
    <w:p w:rsidR="004E4D43" w:rsidRPr="00EF536A" w:rsidRDefault="004E4D43" w:rsidP="007D11D7">
      <w:pPr>
        <w:pStyle w:val="rvps2"/>
        <w:shd w:val="clear" w:color="auto" w:fill="FEFAFF"/>
        <w:spacing w:before="0" w:after="0"/>
        <w:jc w:val="both"/>
        <w:textAlignment w:val="baseline"/>
        <w:rPr>
          <w:rFonts w:ascii="Times New Roman" w:hAnsi="Times New Roman" w:cs="Times New Roman"/>
          <w:color w:val="000000"/>
        </w:rPr>
      </w:pPr>
      <w:r w:rsidRPr="00EF536A">
        <w:rPr>
          <w:rStyle w:val="rvts56"/>
          <w:rFonts w:ascii="Times New Roman" w:hAnsi="Times New Roman"/>
          <w:b/>
          <w:bCs/>
          <w:color w:val="000000"/>
          <w:bdr w:val="none" w:sz="0" w:space="0" w:color="auto" w:frame="1"/>
        </w:rPr>
        <w:t>Штраф</w:t>
      </w:r>
      <w:r w:rsidRPr="00EF536A">
        <w:rPr>
          <w:rStyle w:val="rvts17"/>
          <w:rFonts w:ascii="Times New Roman" w:hAnsi="Times New Roman"/>
          <w:color w:val="000000"/>
          <w:bdr w:val="none" w:sz="0" w:space="0" w:color="auto" w:frame="1"/>
        </w:rPr>
        <w:t> - административное или судебное наказание в виде денежного взыскания.</w:t>
      </w:r>
    </w:p>
    <w:p w:rsidR="004E4D43" w:rsidRPr="00EF536A" w:rsidRDefault="004E4D43" w:rsidP="007D11D7">
      <w:pPr>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Pr="00EF536A"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Pr="00EF536A"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E4D43" w:rsidRPr="00BD3E2D" w:rsidRDefault="004E4D43" w:rsidP="000F05F1">
      <w:pPr>
        <w:pStyle w:val="1"/>
        <w:numPr>
          <w:ilvl w:val="0"/>
          <w:numId w:val="3"/>
        </w:numPr>
        <w:tabs>
          <w:tab w:val="num" w:pos="0"/>
        </w:tabs>
        <w:ind w:left="0"/>
        <w:jc w:val="left"/>
        <w:rPr>
          <w:sz w:val="28"/>
          <w:szCs w:val="28"/>
        </w:rPr>
      </w:pPr>
      <w:r w:rsidRPr="00BD3E2D">
        <w:rPr>
          <w:sz w:val="28"/>
          <w:szCs w:val="28"/>
        </w:rPr>
        <w:lastRenderedPageBreak/>
        <w:t>Методические рекомендации для преподавателя по дисциплине</w:t>
      </w:r>
    </w:p>
    <w:p w:rsidR="004E4D43" w:rsidRPr="00EF536A"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rsidR="004E4D43" w:rsidRPr="00EF536A" w:rsidRDefault="004E4D43" w:rsidP="00D01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F536A">
        <w:t xml:space="preserve">     Основной целью изучения дисциплины «Бухгалтерский учет» является ознакомление с методикой учетного процесса, понимание концепции учета при составлении финансовой   (бухгалтерской) отчетности.</w:t>
      </w:r>
    </w:p>
    <w:p w:rsidR="004E4D43" w:rsidRPr="00EF536A" w:rsidRDefault="004E4D43" w:rsidP="00D017CC">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pPr>
      <w:r w:rsidRPr="00EF536A">
        <w:t xml:space="preserve"> Дисциплина изучает роль и значение учета в подготовке финансовой отчетности и принятии управленческих решений предприятий в условиях рынка.</w:t>
      </w:r>
    </w:p>
    <w:p w:rsidR="004E4D43" w:rsidRPr="00EF536A" w:rsidRDefault="004E4D43" w:rsidP="00D01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F536A">
        <w:t xml:space="preserve">Форма промежуточного контроля знаний — </w:t>
      </w:r>
      <w:r w:rsidRPr="00EF536A">
        <w:rPr>
          <w:b/>
        </w:rPr>
        <w:t>зачет</w:t>
      </w:r>
      <w:r w:rsidRPr="00EF536A">
        <w:t>.</w:t>
      </w:r>
    </w:p>
    <w:p w:rsidR="004E4D43" w:rsidRPr="00EF536A" w:rsidRDefault="004E4D43" w:rsidP="000F05F1">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rPr>
      </w:pPr>
      <w:r w:rsidRPr="00EF536A">
        <w:rPr>
          <w:rFonts w:ascii="Times New Roman" w:hAnsi="Times New Roman" w:cs="Times New Roman"/>
          <w:b/>
        </w:rPr>
        <w:t>Методические рекомендации  для преподавателей</w:t>
      </w:r>
    </w:p>
    <w:tbl>
      <w:tblPr>
        <w:tblW w:w="9960"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1620"/>
        <w:gridCol w:w="1275"/>
        <w:gridCol w:w="1418"/>
        <w:gridCol w:w="1843"/>
        <w:gridCol w:w="1559"/>
        <w:gridCol w:w="2245"/>
      </w:tblGrid>
      <w:tr w:rsidR="004E4D43" w:rsidRPr="00236A7E" w:rsidTr="007D71D8">
        <w:tc>
          <w:tcPr>
            <w:tcW w:w="1620"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t>Тема занятия</w:t>
            </w:r>
          </w:p>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br/>
            </w:r>
          </w:p>
        </w:tc>
        <w:tc>
          <w:tcPr>
            <w:tcW w:w="1275"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t>Виды учебных занятий</w:t>
            </w:r>
          </w:p>
        </w:tc>
        <w:tc>
          <w:tcPr>
            <w:tcW w:w="1418"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t>Способы учебнойдеят-сти</w:t>
            </w:r>
          </w:p>
        </w:tc>
        <w:tc>
          <w:tcPr>
            <w:tcW w:w="1843"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t>Методы обучения, формы педагогического общения</w:t>
            </w:r>
          </w:p>
        </w:tc>
        <w:tc>
          <w:tcPr>
            <w:tcW w:w="1559"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E52F3C">
            <w:pPr>
              <w:jc w:val="center"/>
              <w:textAlignment w:val="baseline"/>
              <w:rPr>
                <w:color w:val="000000"/>
                <w:sz w:val="20"/>
                <w:szCs w:val="20"/>
                <w:lang w:eastAsia="ru-RU"/>
              </w:rPr>
            </w:pPr>
            <w:r w:rsidRPr="00236A7E">
              <w:rPr>
                <w:color w:val="000000"/>
                <w:sz w:val="20"/>
                <w:szCs w:val="20"/>
                <w:bdr w:val="none" w:sz="0" w:space="0" w:color="auto" w:frame="1"/>
                <w:lang w:eastAsia="ru-RU"/>
              </w:rPr>
              <w:t>Средства обучения</w:t>
            </w:r>
          </w:p>
        </w:tc>
        <w:tc>
          <w:tcPr>
            <w:tcW w:w="2245" w:type="dxa"/>
            <w:tcBorders>
              <w:top w:val="single" w:sz="12" w:space="0" w:color="000000"/>
              <w:left w:val="single" w:sz="12" w:space="0" w:color="000000"/>
              <w:bottom w:val="single" w:sz="12" w:space="0" w:color="000000"/>
              <w:right w:val="single" w:sz="12" w:space="0" w:color="000000"/>
            </w:tcBorders>
            <w:vAlign w:val="center"/>
          </w:tcPr>
          <w:p w:rsidR="004E4D43" w:rsidRPr="00236A7E" w:rsidRDefault="004E4D43" w:rsidP="00CC4CCF">
            <w:pPr>
              <w:textAlignment w:val="baseline"/>
              <w:rPr>
                <w:color w:val="000000"/>
                <w:sz w:val="20"/>
                <w:szCs w:val="20"/>
                <w:lang w:eastAsia="ru-RU"/>
              </w:rPr>
            </w:pPr>
            <w:r w:rsidRPr="00236A7E">
              <w:rPr>
                <w:color w:val="000000"/>
                <w:sz w:val="20"/>
                <w:szCs w:val="20"/>
                <w:bdr w:val="none" w:sz="0" w:space="0" w:color="auto" w:frame="1"/>
                <w:lang w:eastAsia="ru-RU"/>
              </w:rPr>
              <w:t>Формы контроля</w:t>
            </w:r>
          </w:p>
        </w:tc>
      </w:tr>
      <w:tr w:rsidR="004E4D43" w:rsidRPr="00236A7E" w:rsidTr="007D71D8">
        <w:tc>
          <w:tcPr>
            <w:tcW w:w="1620"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E52F3C">
            <w:pPr>
              <w:jc w:val="center"/>
              <w:textAlignment w:val="baseline"/>
              <w:rPr>
                <w:color w:val="000000"/>
                <w:sz w:val="20"/>
                <w:szCs w:val="20"/>
                <w:lang w:eastAsia="ru-RU"/>
              </w:rPr>
            </w:pPr>
            <w:r w:rsidRPr="00236A7E">
              <w:rPr>
                <w:i/>
                <w:iCs/>
                <w:color w:val="000000"/>
                <w:sz w:val="20"/>
                <w:szCs w:val="20"/>
                <w:bdr w:val="none" w:sz="0" w:space="0" w:color="auto" w:frame="1"/>
                <w:lang w:eastAsia="ru-RU"/>
              </w:rPr>
              <w:t>1</w:t>
            </w:r>
          </w:p>
        </w:tc>
        <w:tc>
          <w:tcPr>
            <w:tcW w:w="1275"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E52F3C">
            <w:pPr>
              <w:jc w:val="center"/>
              <w:textAlignment w:val="baseline"/>
              <w:rPr>
                <w:color w:val="000000"/>
                <w:sz w:val="20"/>
                <w:szCs w:val="20"/>
                <w:lang w:eastAsia="ru-RU"/>
              </w:rPr>
            </w:pPr>
            <w:r w:rsidRPr="00236A7E">
              <w:rPr>
                <w:i/>
                <w:iCs/>
                <w:color w:val="000000"/>
                <w:sz w:val="20"/>
                <w:szCs w:val="20"/>
                <w:bdr w:val="none" w:sz="0" w:space="0" w:color="auto" w:frame="1"/>
                <w:lang w:eastAsia="ru-RU"/>
              </w:rPr>
              <w:t>2</w:t>
            </w:r>
          </w:p>
        </w:tc>
        <w:tc>
          <w:tcPr>
            <w:tcW w:w="1418"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E52F3C">
            <w:pPr>
              <w:jc w:val="center"/>
              <w:textAlignment w:val="baseline"/>
              <w:rPr>
                <w:color w:val="000000"/>
                <w:sz w:val="20"/>
                <w:szCs w:val="20"/>
                <w:lang w:eastAsia="ru-RU"/>
              </w:rPr>
            </w:pPr>
            <w:r w:rsidRPr="00236A7E">
              <w:rPr>
                <w:i/>
                <w:iCs/>
                <w:color w:val="000000"/>
                <w:sz w:val="20"/>
                <w:szCs w:val="20"/>
                <w:bdr w:val="none" w:sz="0" w:space="0" w:color="auto" w:frame="1"/>
                <w:lang w:eastAsia="ru-RU"/>
              </w:rPr>
              <w:t>5</w:t>
            </w:r>
          </w:p>
        </w:tc>
        <w:tc>
          <w:tcPr>
            <w:tcW w:w="1843"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E52F3C">
            <w:pPr>
              <w:jc w:val="center"/>
              <w:textAlignment w:val="baseline"/>
              <w:rPr>
                <w:color w:val="000000"/>
                <w:sz w:val="20"/>
                <w:szCs w:val="20"/>
                <w:lang w:eastAsia="ru-RU"/>
              </w:rPr>
            </w:pPr>
            <w:r w:rsidRPr="00236A7E">
              <w:rPr>
                <w:i/>
                <w:iCs/>
                <w:color w:val="000000"/>
                <w:sz w:val="20"/>
                <w:szCs w:val="20"/>
                <w:bdr w:val="none" w:sz="0" w:space="0" w:color="auto" w:frame="1"/>
                <w:lang w:eastAsia="ru-RU"/>
              </w:rPr>
              <w:t>6</w:t>
            </w:r>
          </w:p>
        </w:tc>
        <w:tc>
          <w:tcPr>
            <w:tcW w:w="1559"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E52F3C">
            <w:pPr>
              <w:jc w:val="center"/>
              <w:textAlignment w:val="baseline"/>
              <w:rPr>
                <w:color w:val="000000"/>
                <w:sz w:val="20"/>
                <w:szCs w:val="20"/>
                <w:lang w:eastAsia="ru-RU"/>
              </w:rPr>
            </w:pPr>
            <w:r w:rsidRPr="00236A7E">
              <w:rPr>
                <w:i/>
                <w:iCs/>
                <w:color w:val="000000"/>
                <w:sz w:val="20"/>
                <w:szCs w:val="20"/>
                <w:bdr w:val="none" w:sz="0" w:space="0" w:color="auto" w:frame="1"/>
                <w:lang w:eastAsia="ru-RU"/>
              </w:rPr>
              <w:t>7</w:t>
            </w:r>
          </w:p>
        </w:tc>
        <w:tc>
          <w:tcPr>
            <w:tcW w:w="2245" w:type="dxa"/>
            <w:tcBorders>
              <w:top w:val="single" w:sz="12" w:space="0" w:color="000000"/>
              <w:left w:val="single" w:sz="12" w:space="0" w:color="000000"/>
              <w:bottom w:val="single" w:sz="12" w:space="0" w:color="000000"/>
              <w:right w:val="single" w:sz="12" w:space="0" w:color="000000"/>
            </w:tcBorders>
          </w:tcPr>
          <w:p w:rsidR="004E4D43" w:rsidRPr="00236A7E" w:rsidRDefault="004E4D43" w:rsidP="00CC4CCF">
            <w:pPr>
              <w:textAlignment w:val="baseline"/>
              <w:rPr>
                <w:color w:val="000000"/>
                <w:sz w:val="20"/>
                <w:szCs w:val="20"/>
                <w:lang w:eastAsia="ru-RU"/>
              </w:rPr>
            </w:pPr>
            <w:r w:rsidRPr="00236A7E">
              <w:rPr>
                <w:i/>
                <w:iCs/>
                <w:color w:val="000000"/>
                <w:sz w:val="20"/>
                <w:szCs w:val="20"/>
                <w:bdr w:val="none" w:sz="0" w:space="0" w:color="auto" w:frame="1"/>
                <w:lang w:eastAsia="ru-RU"/>
              </w:rPr>
              <w:t>8</w:t>
            </w:r>
          </w:p>
        </w:tc>
      </w:tr>
      <w:tr w:rsidR="004E4D43" w:rsidRPr="00236A7E" w:rsidTr="00CF3215">
        <w:tc>
          <w:tcPr>
            <w:tcW w:w="1620" w:type="dxa"/>
            <w:vMerge w:val="restart"/>
            <w:tcBorders>
              <w:top w:val="single" w:sz="12" w:space="0" w:color="000000"/>
              <w:left w:val="single" w:sz="12" w:space="0" w:color="000000"/>
              <w:right w:val="single" w:sz="12" w:space="0" w:color="000000"/>
            </w:tcBorders>
          </w:tcPr>
          <w:p w:rsidR="004E4D43" w:rsidRPr="00D20651" w:rsidRDefault="004E4D43" w:rsidP="00C22656">
            <w:pPr>
              <w:textAlignment w:val="baseline"/>
              <w:rPr>
                <w:color w:val="000000"/>
                <w:sz w:val="18"/>
                <w:szCs w:val="18"/>
                <w:lang w:eastAsia="ru-RU"/>
              </w:rPr>
            </w:pPr>
            <w:r w:rsidRPr="00D20651">
              <w:rPr>
                <w:color w:val="000000"/>
                <w:sz w:val="18"/>
                <w:szCs w:val="18"/>
                <w:bdr w:val="none" w:sz="0" w:space="0" w:color="auto" w:frame="1"/>
                <w:lang w:eastAsia="ru-RU"/>
              </w:rPr>
              <w:t>Бухгалтерский учет в системе управления организацией, технология обработки учетной информации</w:t>
            </w:r>
          </w:p>
          <w:p w:rsidR="004E4D43" w:rsidRPr="00D20651" w:rsidRDefault="004E4D43" w:rsidP="00E52F3C">
            <w:pPr>
              <w:jc w:val="center"/>
              <w:textAlignment w:val="baseline"/>
              <w:rPr>
                <w:i/>
                <w:iCs/>
                <w:color w:val="000000"/>
                <w:sz w:val="18"/>
                <w:szCs w:val="18"/>
                <w:bdr w:val="none" w:sz="0" w:space="0" w:color="auto" w:frame="1"/>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lang w:val="en-US"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CF3215">
        <w:tc>
          <w:tcPr>
            <w:tcW w:w="1620" w:type="dxa"/>
            <w:vMerge/>
            <w:tcBorders>
              <w:left w:val="single" w:sz="12" w:space="0" w:color="000000"/>
              <w:bottom w:val="single" w:sz="12" w:space="0" w:color="000000"/>
              <w:right w:val="single" w:sz="12" w:space="0" w:color="000000"/>
            </w:tcBorders>
          </w:tcPr>
          <w:p w:rsidR="004E4D43" w:rsidRPr="00D20651" w:rsidRDefault="004E4D43" w:rsidP="00C22656">
            <w:pPr>
              <w:textAlignment w:val="baseline"/>
              <w:rPr>
                <w:color w:val="000000"/>
                <w:sz w:val="18"/>
                <w:szCs w:val="18"/>
                <w:bdr w:val="none" w:sz="0" w:space="0" w:color="auto" w:frame="1"/>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bdr w:val="none" w:sz="0" w:space="0" w:color="auto" w:frame="1"/>
                <w:lang w:eastAsia="ru-RU"/>
              </w:rPr>
            </w:pPr>
            <w:r w:rsidRPr="00D20651">
              <w:rPr>
                <w:color w:val="000000"/>
                <w:sz w:val="18"/>
                <w:szCs w:val="18"/>
                <w:bdr w:val="none" w:sz="0" w:space="0" w:color="auto" w:frame="1"/>
                <w:lang w:val="en-US" w:eastAsia="ru-RU"/>
              </w:rPr>
              <w:t>се</w:t>
            </w:r>
            <w:r w:rsidRPr="00D20651">
              <w:rPr>
                <w:color w:val="000000"/>
                <w:sz w:val="18"/>
                <w:szCs w:val="18"/>
                <w:bdr w:val="none" w:sz="0" w:space="0" w:color="auto" w:frame="1"/>
                <w:lang w:eastAsia="ru-RU"/>
              </w:rPr>
              <w:t>м</w:t>
            </w:r>
            <w:r w:rsidRPr="00D20651">
              <w:rPr>
                <w:color w:val="000000"/>
                <w:sz w:val="18"/>
                <w:szCs w:val="18"/>
                <w:bdr w:val="none" w:sz="0" w:space="0" w:color="auto" w:frame="1"/>
                <w:lang w:val="en-US" w:eastAsia="ru-RU"/>
              </w:rPr>
              <w:t>инар</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Коллективно-индивидуальн.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both"/>
              <w:textAlignment w:val="baseline"/>
              <w:rPr>
                <w:color w:val="000000"/>
                <w:sz w:val="18"/>
                <w:szCs w:val="18"/>
                <w:lang w:eastAsia="ru-RU"/>
              </w:rPr>
            </w:pPr>
            <w:r w:rsidRPr="00D20651">
              <w:rPr>
                <w:color w:val="000000"/>
                <w:sz w:val="18"/>
                <w:szCs w:val="18"/>
                <w:bdr w:val="none" w:sz="0" w:space="0" w:color="auto" w:frame="1"/>
                <w:lang w:eastAsia="ru-RU"/>
              </w:rPr>
              <w:t>Опрос, дискуссия,</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доклады (сообщения),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индивидуальное выполнение</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 (эссе)</w:t>
            </w:r>
          </w:p>
        </w:tc>
      </w:tr>
      <w:tr w:rsidR="004E4D43" w:rsidRPr="00236A7E" w:rsidTr="000B0F33">
        <w:tc>
          <w:tcPr>
            <w:tcW w:w="1620" w:type="dxa"/>
            <w:vMerge w:val="restart"/>
            <w:tcBorders>
              <w:top w:val="single" w:sz="12" w:space="0" w:color="000000"/>
              <w:left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br/>
              <w:t>Объекты и субъекты бухгалтерского учета</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cente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E52F3C">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0B0F33">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center"/>
              <w:textAlignment w:val="baseline"/>
              <w:rPr>
                <w:color w:val="000000"/>
                <w:sz w:val="18"/>
                <w:szCs w:val="18"/>
                <w:lang w:eastAsia="ru-RU"/>
              </w:rPr>
            </w:pPr>
            <w:r w:rsidRPr="00D20651">
              <w:rPr>
                <w:color w:val="000000"/>
                <w:sz w:val="18"/>
                <w:szCs w:val="18"/>
                <w:bdr w:val="none" w:sz="0" w:space="0" w:color="auto" w:frame="1"/>
                <w:lang w:eastAsia="ru-RU"/>
              </w:rPr>
              <w:t>семинар</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Коллективно-индивидуальн.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Опрос, дискуссия,</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доклады (сообщения), </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индивидуальное выполнение</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 (эссе)</w:t>
            </w:r>
          </w:p>
        </w:tc>
      </w:tr>
      <w:tr w:rsidR="004E4D43" w:rsidRPr="00236A7E" w:rsidTr="002E6EF2">
        <w:tc>
          <w:tcPr>
            <w:tcW w:w="1620" w:type="dxa"/>
            <w:vMerge w:val="restart"/>
            <w:tcBorders>
              <w:top w:val="single" w:sz="12" w:space="0" w:color="000000"/>
              <w:left w:val="single" w:sz="12" w:space="0" w:color="000000"/>
              <w:right w:val="single" w:sz="12" w:space="0" w:color="000000"/>
            </w:tcBorders>
          </w:tcPr>
          <w:p w:rsidR="004E4D43" w:rsidRPr="00D20651" w:rsidRDefault="004E4D43" w:rsidP="00C22656">
            <w:pPr>
              <w:jc w:val="both"/>
              <w:textAlignment w:val="baseline"/>
              <w:rPr>
                <w:color w:val="000000"/>
                <w:sz w:val="18"/>
                <w:szCs w:val="18"/>
                <w:lang w:eastAsia="ru-RU"/>
              </w:rPr>
            </w:pPr>
            <w:r w:rsidRPr="00D20651">
              <w:rPr>
                <w:color w:val="000000"/>
                <w:sz w:val="18"/>
                <w:szCs w:val="18"/>
                <w:bdr w:val="none" w:sz="0" w:space="0" w:color="auto" w:frame="1"/>
                <w:lang w:eastAsia="ru-RU"/>
              </w:rPr>
              <w:t>Метод бухгалтерского учета: текущая группировка и обобщение информации</w:t>
            </w:r>
          </w:p>
          <w:p w:rsidR="004E4D43" w:rsidRPr="00D20651" w:rsidRDefault="004E4D43" w:rsidP="00C22656">
            <w:pPr>
              <w:textAlignment w:val="baseline"/>
              <w:rPr>
                <w:color w:val="000000"/>
                <w:sz w:val="18"/>
                <w:szCs w:val="18"/>
                <w:lang w:eastAsia="ru-RU"/>
              </w:rPr>
            </w:pPr>
            <w:r w:rsidRPr="00D20651">
              <w:rPr>
                <w:color w:val="000000"/>
                <w:sz w:val="18"/>
                <w:szCs w:val="18"/>
                <w:bdr w:val="none" w:sz="0" w:space="0" w:color="auto" w:frame="1"/>
                <w:lang w:eastAsia="ru-RU"/>
              </w:rPr>
              <w:br/>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br/>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br/>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2E6EF2">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center"/>
              <w:textAlignment w:val="baseline"/>
              <w:rPr>
                <w:color w:val="000000"/>
                <w:sz w:val="18"/>
                <w:szCs w:val="18"/>
                <w:lang w:eastAsia="ru-RU"/>
              </w:rPr>
            </w:pPr>
            <w:r w:rsidRPr="00D20651">
              <w:rPr>
                <w:color w:val="000000"/>
                <w:sz w:val="18"/>
                <w:szCs w:val="18"/>
                <w:bdr w:val="none" w:sz="0" w:space="0" w:color="auto" w:frame="1"/>
                <w:lang w:eastAsia="ru-RU"/>
              </w:rPr>
              <w:t>семинар</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Коллективно-индивидуальн.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Опрос, дискуссия,</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доклады (сообщения),</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 индивидуальное выполнение</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 </w:t>
            </w:r>
          </w:p>
        </w:tc>
      </w:tr>
      <w:tr w:rsidR="004E4D43" w:rsidRPr="00236A7E" w:rsidTr="009E4456">
        <w:tc>
          <w:tcPr>
            <w:tcW w:w="1620" w:type="dxa"/>
            <w:vMerge w:val="restart"/>
            <w:tcBorders>
              <w:left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Бухгалтерский баланс, его  структура и виды</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9E4456">
        <w:trPr>
          <w:trHeight w:val="1590"/>
        </w:trPr>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cente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Тесты,</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Устный опрос, дискуссия,</w:t>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доклады (сообщения),</w:t>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тестирование</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br/>
            </w:r>
          </w:p>
        </w:tc>
      </w:tr>
      <w:tr w:rsidR="004E4D43" w:rsidRPr="00236A7E" w:rsidTr="00A85591">
        <w:trPr>
          <w:trHeight w:val="1590"/>
        </w:trPr>
        <w:tc>
          <w:tcPr>
            <w:tcW w:w="1620" w:type="dxa"/>
            <w:vMerge w:val="restart"/>
            <w:tcBorders>
              <w:top w:val="single" w:sz="12" w:space="0" w:color="000000"/>
              <w:left w:val="single" w:sz="12" w:space="0" w:color="000000"/>
              <w:right w:val="single" w:sz="12" w:space="0" w:color="000000"/>
            </w:tcBorders>
          </w:tcPr>
          <w:p w:rsidR="004E4D43" w:rsidRPr="00D20651" w:rsidRDefault="004E4D43" w:rsidP="004105BE">
            <w:pPr>
              <w:jc w:val="both"/>
              <w:textAlignment w:val="baseline"/>
              <w:rPr>
                <w:color w:val="000000"/>
                <w:sz w:val="18"/>
                <w:szCs w:val="18"/>
                <w:lang w:eastAsia="ru-RU"/>
              </w:rPr>
            </w:pPr>
            <w:r w:rsidRPr="00D20651">
              <w:rPr>
                <w:color w:val="000000"/>
                <w:sz w:val="18"/>
                <w:szCs w:val="18"/>
                <w:bdr w:val="none" w:sz="0" w:space="0" w:color="auto" w:frame="1"/>
                <w:lang w:eastAsia="ru-RU"/>
              </w:rPr>
              <w:t>Учет финансовых активов</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A85591">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Коллективно- 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23136">
            <w:pPr>
              <w:jc w:val="both"/>
              <w:textAlignment w:val="baseline"/>
              <w:rPr>
                <w:color w:val="000000"/>
                <w:sz w:val="18"/>
                <w:szCs w:val="18"/>
                <w:lang w:eastAsia="ru-RU"/>
              </w:rPr>
            </w:pPr>
            <w:r w:rsidRPr="00D20651">
              <w:rPr>
                <w:color w:val="000000"/>
                <w:sz w:val="18"/>
                <w:szCs w:val="18"/>
                <w:bdr w:val="none" w:sz="0" w:space="0" w:color="auto" w:frame="1"/>
                <w:lang w:eastAsia="ru-RU"/>
              </w:rPr>
              <w:t>Опрос, дискуссия,</w:t>
            </w:r>
          </w:p>
          <w:p w:rsidR="004E4D43" w:rsidRPr="00D20651" w:rsidRDefault="004E4D43" w:rsidP="00E23136">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индивидуальное выполнение</w:t>
            </w:r>
          </w:p>
          <w:p w:rsidR="004E4D43" w:rsidRPr="00D20651" w:rsidRDefault="004E4D43" w:rsidP="00E23136">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w:t>
            </w:r>
          </w:p>
        </w:tc>
      </w:tr>
      <w:tr w:rsidR="004E4D43" w:rsidRPr="00236A7E" w:rsidTr="00AC3B2E">
        <w:tc>
          <w:tcPr>
            <w:tcW w:w="1620" w:type="dxa"/>
            <w:vMerge w:val="restart"/>
            <w:tcBorders>
              <w:left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Учет внеоборотных активов</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cente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Метод </w:t>
            </w:r>
            <w:r w:rsidRPr="00D20651">
              <w:rPr>
                <w:color w:val="000000"/>
                <w:sz w:val="18"/>
                <w:szCs w:val="18"/>
                <w:bdr w:val="none" w:sz="0" w:space="0" w:color="auto" w:frame="1"/>
                <w:lang w:eastAsia="ru-RU"/>
              </w:rPr>
              <w:t>- объяснительно-иллюстративный</w:t>
            </w:r>
          </w:p>
          <w:p w:rsidR="004E4D43" w:rsidRPr="00D20651" w:rsidRDefault="004E4D43" w:rsidP="004105BE">
            <w:pPr>
              <w:textAlignment w:val="baseline"/>
              <w:rPr>
                <w:color w:val="000000"/>
                <w:sz w:val="18"/>
                <w:szCs w:val="18"/>
                <w:lang w:eastAsia="ru-RU"/>
              </w:rPr>
            </w:pPr>
            <w:r w:rsidRPr="00D20651">
              <w:rPr>
                <w:i/>
                <w:iCs/>
                <w:color w:val="000000"/>
                <w:sz w:val="18"/>
                <w:szCs w:val="18"/>
                <w:bdr w:val="none" w:sz="0" w:space="0" w:color="auto" w:frame="1"/>
                <w:lang w:eastAsia="ru-RU"/>
              </w:rPr>
              <w:t>форма общения</w:t>
            </w:r>
            <w:r w:rsidRPr="00D20651">
              <w:rPr>
                <w:color w:val="000000"/>
                <w:sz w:val="18"/>
                <w:szCs w:val="18"/>
                <w:bdr w:val="none" w:sz="0" w:space="0" w:color="auto" w:frame="1"/>
                <w:lang w:eastAsia="ru-RU"/>
              </w:rPr>
              <w:t>  – монолог с элементами  диалога</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кейс. 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по теме (по ходу лекции или в конце занятия)</w:t>
            </w:r>
          </w:p>
        </w:tc>
      </w:tr>
      <w:tr w:rsidR="004E4D43" w:rsidRPr="00236A7E" w:rsidTr="00AC3B2E">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индивидуальный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Научные статьи, тесты,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23136">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Устный опрос,  дискуссия, выполнение</w:t>
            </w:r>
          </w:p>
          <w:p w:rsidR="004E4D43" w:rsidRPr="00D20651" w:rsidRDefault="004E4D43" w:rsidP="00E23136">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w:t>
            </w:r>
          </w:p>
          <w:p w:rsidR="004E4D43" w:rsidRPr="00D20651" w:rsidRDefault="004E4D43" w:rsidP="00E52F3C">
            <w:pPr>
              <w:textAlignment w:val="baseline"/>
              <w:rPr>
                <w:color w:val="000000"/>
                <w:sz w:val="18"/>
                <w:szCs w:val="18"/>
                <w:lang w:eastAsia="ru-RU"/>
              </w:rPr>
            </w:pPr>
          </w:p>
        </w:tc>
      </w:tr>
      <w:tr w:rsidR="004E4D43" w:rsidRPr="00236A7E" w:rsidTr="00985BE7">
        <w:tc>
          <w:tcPr>
            <w:tcW w:w="1620" w:type="dxa"/>
            <w:vMerge w:val="restart"/>
            <w:tcBorders>
              <w:top w:val="single" w:sz="12" w:space="0" w:color="000000"/>
              <w:left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Учет капитала</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на  вопросы преподавателя </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 по теме (по ходу лекции или </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в конце занятия)</w:t>
            </w:r>
          </w:p>
        </w:tc>
      </w:tr>
      <w:tr w:rsidR="004E4D43" w:rsidRPr="00236A7E" w:rsidTr="00985BE7">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bdr w:val="none" w:sz="0" w:space="0" w:color="auto" w:frame="1"/>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Коллективно-</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индивидуальный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диалог (преподаватель – студенты)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полилог (дискуссия)</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Научные статьи, тесты,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Устный опрос,  дискуссия,</w:t>
            </w:r>
          </w:p>
          <w:p w:rsidR="004E4D43" w:rsidRPr="00D20651" w:rsidRDefault="004E4D43" w:rsidP="00E23136">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доклады (сообщения), выполнение</w:t>
            </w:r>
          </w:p>
          <w:p w:rsidR="004E4D43" w:rsidRPr="00D20651" w:rsidRDefault="004E4D43" w:rsidP="00E23136">
            <w:pPr>
              <w:textAlignment w:val="baseline"/>
              <w:rPr>
                <w:color w:val="000000"/>
                <w:sz w:val="18"/>
                <w:szCs w:val="18"/>
                <w:lang w:eastAsia="ru-RU"/>
              </w:rPr>
            </w:pPr>
            <w:r w:rsidRPr="00D20651">
              <w:rPr>
                <w:color w:val="000000"/>
                <w:sz w:val="18"/>
                <w:szCs w:val="18"/>
                <w:bdr w:val="none" w:sz="0" w:space="0" w:color="auto" w:frame="1"/>
                <w:lang w:eastAsia="ru-RU"/>
              </w:rPr>
              <w:t xml:space="preserve"> практического задания</w:t>
            </w:r>
          </w:p>
          <w:p w:rsidR="004E4D43" w:rsidRPr="00D20651" w:rsidRDefault="004E4D43" w:rsidP="004105BE">
            <w:pPr>
              <w:textAlignment w:val="baseline"/>
              <w:rPr>
                <w:color w:val="000000"/>
                <w:sz w:val="18"/>
                <w:szCs w:val="18"/>
                <w:lang w:eastAsia="ru-RU"/>
              </w:rPr>
            </w:pPr>
          </w:p>
        </w:tc>
      </w:tr>
      <w:tr w:rsidR="004E4D43" w:rsidRPr="00236A7E" w:rsidTr="005830CE">
        <w:tc>
          <w:tcPr>
            <w:tcW w:w="1620" w:type="dxa"/>
            <w:vMerge w:val="restart"/>
            <w:tcBorders>
              <w:left w:val="single" w:sz="12" w:space="0" w:color="000000"/>
              <w:right w:val="single" w:sz="12" w:space="0" w:color="000000"/>
            </w:tcBorders>
          </w:tcPr>
          <w:p w:rsidR="004E4D43" w:rsidRPr="00D20651" w:rsidRDefault="004E4D43" w:rsidP="00E52F3C">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Учет товаров и их продаж</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Лекция</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Устные ответы студентов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на  вопросы преподавателя </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 по теме (по ходу лекции или </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в конце занятия)</w:t>
            </w:r>
          </w:p>
        </w:tc>
      </w:tr>
      <w:tr w:rsidR="004E4D43" w:rsidRPr="00236A7E" w:rsidTr="005830CE">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Обсуждение докладов и сообщений, обсуждение выполненных самостоятельных</w:t>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 xml:space="preserve"> заданий</w:t>
            </w:r>
          </w:p>
        </w:tc>
      </w:tr>
      <w:tr w:rsidR="004E4D43" w:rsidRPr="00236A7E" w:rsidTr="009B0596">
        <w:tc>
          <w:tcPr>
            <w:tcW w:w="1620" w:type="dxa"/>
            <w:vMerge w:val="restart"/>
            <w:tcBorders>
              <w:top w:val="single" w:sz="12" w:space="0" w:color="000000"/>
              <w:left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Учет затрат и обязательств</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xml:space="preserve">Лекция, </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Устные ответы студентов на</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вопросы преподавателя  по</w:t>
            </w:r>
          </w:p>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теме (по ходу лекции или в</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конце занятия)</w:t>
            </w:r>
          </w:p>
        </w:tc>
      </w:tr>
      <w:tr w:rsidR="004E4D43" w:rsidRPr="00236A7E" w:rsidTr="009B0596">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диалог</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полилог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Обсуждение докладов и сообщений, обсуждение выполненных самостоятельных</w:t>
            </w:r>
          </w:p>
          <w:p w:rsidR="004E4D43" w:rsidRPr="00D20651" w:rsidRDefault="004E4D43" w:rsidP="004105BE">
            <w:pPr>
              <w:jc w:val="both"/>
              <w:textAlignment w:val="baseline"/>
              <w:rPr>
                <w:color w:val="000000"/>
                <w:sz w:val="18"/>
                <w:szCs w:val="18"/>
                <w:lang w:eastAsia="ru-RU"/>
              </w:rPr>
            </w:pPr>
            <w:r w:rsidRPr="00D20651">
              <w:rPr>
                <w:color w:val="000000"/>
                <w:sz w:val="18"/>
                <w:szCs w:val="18"/>
                <w:bdr w:val="none" w:sz="0" w:space="0" w:color="auto" w:frame="1"/>
                <w:lang w:eastAsia="ru-RU"/>
              </w:rPr>
              <w:t xml:space="preserve"> заданий</w:t>
            </w:r>
          </w:p>
        </w:tc>
      </w:tr>
      <w:tr w:rsidR="004E4D43" w:rsidRPr="00236A7E" w:rsidTr="00173B6A">
        <w:tc>
          <w:tcPr>
            <w:tcW w:w="1620" w:type="dxa"/>
            <w:vMerge w:val="restart"/>
            <w:tcBorders>
              <w:left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Учет финансовых результатов</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xml:space="preserve">Лекция, </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Устные ответы студентов на</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вопросы преподавателя  по</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теме (по ходу лекции или в</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конце занятия)</w:t>
            </w:r>
          </w:p>
        </w:tc>
      </w:tr>
      <w:tr w:rsidR="004E4D43" w:rsidRPr="00236A7E" w:rsidTr="00173B6A">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 работа в малой группе,</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Индивидуальн.</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Дискуссионный метод</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Формы:</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диалог</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полилог (внутри группы)</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 информационные ресурсы интернета</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xml:space="preserve">Устный опрос, выступление </w:t>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с  докладом или сообщением,</w:t>
            </w:r>
          </w:p>
          <w:p w:rsidR="004E4D43" w:rsidRPr="00D20651" w:rsidRDefault="004E4D43" w:rsidP="00E52F3C">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обсуждение  самостоятельного</w:t>
            </w:r>
          </w:p>
          <w:p w:rsidR="004E4D43" w:rsidRPr="00D20651" w:rsidRDefault="004E4D43" w:rsidP="00E52F3C">
            <w:pPr>
              <w:jc w:val="both"/>
              <w:textAlignment w:val="baseline"/>
              <w:rPr>
                <w:color w:val="000000"/>
                <w:sz w:val="18"/>
                <w:szCs w:val="18"/>
                <w:lang w:eastAsia="ru-RU"/>
              </w:rPr>
            </w:pPr>
            <w:r w:rsidRPr="00D20651">
              <w:rPr>
                <w:color w:val="000000"/>
                <w:sz w:val="18"/>
                <w:szCs w:val="18"/>
                <w:bdr w:val="none" w:sz="0" w:space="0" w:color="auto" w:frame="1"/>
                <w:lang w:eastAsia="ru-RU"/>
              </w:rPr>
              <w:t xml:space="preserve"> задания,</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тестирование</w:t>
            </w:r>
          </w:p>
        </w:tc>
      </w:tr>
      <w:tr w:rsidR="004E4D43" w:rsidRPr="00236A7E" w:rsidTr="0014599B">
        <w:tc>
          <w:tcPr>
            <w:tcW w:w="1620" w:type="dxa"/>
            <w:vMerge w:val="restart"/>
            <w:tcBorders>
              <w:left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Бухгалтерская отчетность</w:t>
            </w: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xml:space="preserve">Лекция, </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Устные ответы студентов на</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 вопросы преподавателя  по</w:t>
            </w:r>
          </w:p>
          <w:p w:rsidR="004E4D43" w:rsidRPr="00D20651" w:rsidRDefault="004E4D43" w:rsidP="004105BE">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теме (по ходу лекции или в</w:t>
            </w:r>
          </w:p>
          <w:p w:rsidR="004E4D43" w:rsidRPr="00D20651" w:rsidRDefault="004E4D43" w:rsidP="004105BE">
            <w:pPr>
              <w:textAlignment w:val="baseline"/>
              <w:rPr>
                <w:color w:val="000000"/>
                <w:sz w:val="18"/>
                <w:szCs w:val="18"/>
                <w:lang w:eastAsia="ru-RU"/>
              </w:rPr>
            </w:pPr>
            <w:r w:rsidRPr="00D20651">
              <w:rPr>
                <w:color w:val="000000"/>
                <w:sz w:val="18"/>
                <w:szCs w:val="18"/>
                <w:bdr w:val="none" w:sz="0" w:space="0" w:color="auto" w:frame="1"/>
                <w:lang w:eastAsia="ru-RU"/>
              </w:rPr>
              <w:t>конце занятия)</w:t>
            </w:r>
          </w:p>
        </w:tc>
      </w:tr>
      <w:tr w:rsidR="004E4D43" w:rsidRPr="00236A7E" w:rsidTr="0014599B">
        <w:tc>
          <w:tcPr>
            <w:tcW w:w="1620" w:type="dxa"/>
            <w:vMerge/>
            <w:tcBorders>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p>
        </w:tc>
        <w:tc>
          <w:tcPr>
            <w:tcW w:w="127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практическое занятие</w:t>
            </w:r>
          </w:p>
        </w:tc>
        <w:tc>
          <w:tcPr>
            <w:tcW w:w="1418"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Коллективный</w:t>
            </w:r>
          </w:p>
        </w:tc>
        <w:tc>
          <w:tcPr>
            <w:tcW w:w="1843"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Сочетание методов:</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объяснительно-иллюстративного;</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 метода проблемного изложения материала</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Форма: диалог</w:t>
            </w:r>
          </w:p>
        </w:tc>
        <w:tc>
          <w:tcPr>
            <w:tcW w:w="1559"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Печатные  (научные статьи)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электронные презентации.</w:t>
            </w:r>
          </w:p>
          <w:p w:rsidR="004E4D43" w:rsidRPr="00D20651" w:rsidRDefault="004E4D43" w:rsidP="00E52F3C">
            <w:pPr>
              <w:textAlignment w:val="baseline"/>
              <w:rPr>
                <w:color w:val="000000"/>
                <w:sz w:val="18"/>
                <w:szCs w:val="18"/>
                <w:lang w:eastAsia="ru-RU"/>
              </w:rPr>
            </w:pPr>
            <w:r w:rsidRPr="00D20651">
              <w:rPr>
                <w:color w:val="000000"/>
                <w:sz w:val="18"/>
                <w:szCs w:val="18"/>
                <w:bdr w:val="none" w:sz="0" w:space="0" w:color="auto" w:frame="1"/>
                <w:lang w:eastAsia="ru-RU"/>
              </w:rPr>
              <w:t>Интернет- ресурсы</w:t>
            </w:r>
          </w:p>
        </w:tc>
        <w:tc>
          <w:tcPr>
            <w:tcW w:w="2245" w:type="dxa"/>
            <w:tcBorders>
              <w:top w:val="single" w:sz="12" w:space="0" w:color="000000"/>
              <w:left w:val="single" w:sz="12" w:space="0" w:color="000000"/>
              <w:bottom w:val="single" w:sz="12" w:space="0" w:color="000000"/>
              <w:right w:val="single" w:sz="12" w:space="0" w:color="000000"/>
            </w:tcBorders>
          </w:tcPr>
          <w:p w:rsidR="004E4D43" w:rsidRPr="00D20651" w:rsidRDefault="004E4D43" w:rsidP="00E52F3C">
            <w:pPr>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Устные ответы студентов на  </w:t>
            </w:r>
          </w:p>
          <w:p w:rsidR="004E4D43" w:rsidRPr="00D20651" w:rsidRDefault="004E4D43" w:rsidP="00D20651">
            <w:pPr>
              <w:jc w:val="both"/>
              <w:textAlignment w:val="baseline"/>
              <w:rPr>
                <w:color w:val="000000"/>
                <w:sz w:val="18"/>
                <w:szCs w:val="18"/>
                <w:bdr w:val="none" w:sz="0" w:space="0" w:color="auto" w:frame="1"/>
                <w:lang w:eastAsia="ru-RU"/>
              </w:rPr>
            </w:pPr>
            <w:r w:rsidRPr="00D20651">
              <w:rPr>
                <w:color w:val="000000"/>
                <w:sz w:val="18"/>
                <w:szCs w:val="18"/>
                <w:bdr w:val="none" w:sz="0" w:space="0" w:color="auto" w:frame="1"/>
                <w:lang w:eastAsia="ru-RU"/>
              </w:rPr>
              <w:t>вопросы преподавателя  обсуждение  самостоятельного</w:t>
            </w:r>
          </w:p>
          <w:p w:rsidR="004E4D43" w:rsidRPr="00D20651" w:rsidRDefault="004E4D43" w:rsidP="00D20651">
            <w:pPr>
              <w:jc w:val="both"/>
              <w:textAlignment w:val="baseline"/>
              <w:rPr>
                <w:color w:val="000000"/>
                <w:sz w:val="18"/>
                <w:szCs w:val="18"/>
                <w:lang w:eastAsia="ru-RU"/>
              </w:rPr>
            </w:pPr>
            <w:r w:rsidRPr="00D20651">
              <w:rPr>
                <w:color w:val="000000"/>
                <w:sz w:val="18"/>
                <w:szCs w:val="18"/>
                <w:bdr w:val="none" w:sz="0" w:space="0" w:color="auto" w:frame="1"/>
                <w:lang w:eastAsia="ru-RU"/>
              </w:rPr>
              <w:t xml:space="preserve"> задания,</w:t>
            </w:r>
          </w:p>
          <w:p w:rsidR="004E4D43" w:rsidRPr="00D20651" w:rsidRDefault="004E4D43" w:rsidP="00D20651">
            <w:pPr>
              <w:textAlignment w:val="baseline"/>
              <w:rPr>
                <w:color w:val="000000"/>
                <w:sz w:val="18"/>
                <w:szCs w:val="18"/>
                <w:lang w:eastAsia="ru-RU"/>
              </w:rPr>
            </w:pPr>
            <w:r w:rsidRPr="00D20651">
              <w:rPr>
                <w:color w:val="000000"/>
                <w:sz w:val="18"/>
                <w:szCs w:val="18"/>
                <w:bdr w:val="none" w:sz="0" w:space="0" w:color="auto" w:frame="1"/>
                <w:lang w:eastAsia="ru-RU"/>
              </w:rPr>
              <w:t>тестирование</w:t>
            </w:r>
          </w:p>
        </w:tc>
      </w:tr>
    </w:tbl>
    <w:p w:rsidR="004E4D43" w:rsidRPr="00EF536A" w:rsidRDefault="004E4D43" w:rsidP="0056428B">
      <w:pPr>
        <w:ind w:firstLine="357"/>
        <w:jc w:val="both"/>
        <w:rPr>
          <w:color w:val="000000"/>
          <w:bdr w:val="none" w:sz="0" w:space="0" w:color="auto" w:frame="1"/>
          <w:lang w:eastAsia="ru-RU"/>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Default="004E4D43" w:rsidP="00643F80">
      <w:pPr>
        <w:jc w:val="both"/>
        <w:rPr>
          <w:b/>
        </w:rPr>
      </w:pPr>
    </w:p>
    <w:p w:rsidR="004E4D43" w:rsidRPr="00BD3E2D" w:rsidRDefault="004E4D43" w:rsidP="00BD3E2D">
      <w:pPr>
        <w:pStyle w:val="2"/>
        <w:numPr>
          <w:ilvl w:val="0"/>
          <w:numId w:val="0"/>
        </w:numPr>
        <w:jc w:val="right"/>
        <w:rPr>
          <w:sz w:val="24"/>
        </w:rPr>
      </w:pPr>
      <w:r w:rsidRPr="00BD3E2D">
        <w:rPr>
          <w:sz w:val="24"/>
        </w:rPr>
        <w:lastRenderedPageBreak/>
        <w:t>Приложение</w:t>
      </w:r>
    </w:p>
    <w:p w:rsidR="004E4D43" w:rsidRDefault="004E4D43" w:rsidP="00BD3E2D">
      <w:pPr>
        <w:pStyle w:val="2"/>
        <w:numPr>
          <w:ilvl w:val="0"/>
          <w:numId w:val="0"/>
        </w:numPr>
        <w:jc w:val="left"/>
        <w:rPr>
          <w:b/>
          <w:i w:val="0"/>
          <w:sz w:val="24"/>
        </w:rPr>
      </w:pPr>
      <w:r w:rsidRPr="00BD3E2D">
        <w:rPr>
          <w:b/>
          <w:i w:val="0"/>
          <w:sz w:val="24"/>
        </w:rPr>
        <w:t>Тематический план изучения дисциплины  «</w:t>
      </w:r>
      <w:r w:rsidRPr="00BD3E2D">
        <w:rPr>
          <w:b/>
          <w:i w:val="0"/>
          <w:color w:val="000000"/>
          <w:sz w:val="24"/>
          <w:lang w:eastAsia="ru-RU"/>
        </w:rPr>
        <w:t>Бухгалтерский учет</w:t>
      </w:r>
      <w:r w:rsidRPr="00BD3E2D">
        <w:rPr>
          <w:b/>
          <w:i w:val="0"/>
          <w:sz w:val="24"/>
        </w:rPr>
        <w:t>»</w:t>
      </w:r>
    </w:p>
    <w:p w:rsidR="004E4D43" w:rsidRDefault="004E4D43" w:rsidP="008B26F2">
      <w:pPr>
        <w:pStyle w:val="2"/>
        <w:numPr>
          <w:ilvl w:val="0"/>
          <w:numId w:val="0"/>
        </w:numPr>
        <w:jc w:val="left"/>
        <w:rPr>
          <w:b/>
          <w:i w:val="0"/>
          <w:sz w:val="24"/>
        </w:rPr>
      </w:pPr>
    </w:p>
    <w:p w:rsidR="004E4D43" w:rsidRPr="009633A5" w:rsidRDefault="004E4D43" w:rsidP="009633A5">
      <w:pPr>
        <w:rPr>
          <w:i/>
        </w:rPr>
      </w:pPr>
      <w:r w:rsidRPr="008B26F2">
        <w:t>Год набора</w:t>
      </w:r>
      <w:r>
        <w:t xml:space="preserve">: </w:t>
      </w:r>
      <w:r w:rsidR="006D1302">
        <w:rPr>
          <w:lang w:val="en-US"/>
        </w:rPr>
        <w:t>c</w:t>
      </w:r>
      <w:r w:rsidR="006D1302" w:rsidRPr="006D1302">
        <w:t xml:space="preserve"> </w:t>
      </w:r>
      <w:r>
        <w:rPr>
          <w:b/>
        </w:rPr>
        <w:t>2020</w:t>
      </w:r>
      <w:r w:rsidRPr="008B26F2">
        <w:rPr>
          <w:b/>
        </w:rPr>
        <w:t xml:space="preserve"> </w:t>
      </w:r>
      <w:r>
        <w:t xml:space="preserve">   </w:t>
      </w:r>
      <w:r w:rsidRPr="008B26F2">
        <w:t>Форма обучения</w:t>
      </w:r>
      <w:r>
        <w:t xml:space="preserve">: </w:t>
      </w:r>
      <w:r w:rsidRPr="008B26F2">
        <w:rPr>
          <w:b/>
        </w:rPr>
        <w:t xml:space="preserve">заочная </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708"/>
        <w:gridCol w:w="850"/>
        <w:gridCol w:w="851"/>
        <w:gridCol w:w="682"/>
        <w:gridCol w:w="900"/>
        <w:gridCol w:w="720"/>
        <w:gridCol w:w="916"/>
      </w:tblGrid>
      <w:tr w:rsidR="004E4D43" w:rsidRPr="0066026E" w:rsidTr="000B7ABF">
        <w:tc>
          <w:tcPr>
            <w:tcW w:w="4217" w:type="dxa"/>
            <w:vMerge w:val="restart"/>
          </w:tcPr>
          <w:p w:rsidR="004E4D43" w:rsidRPr="0066026E" w:rsidRDefault="004E4D43" w:rsidP="000B7ABF">
            <w:pPr>
              <w:jc w:val="center"/>
              <w:rPr>
                <w:b/>
              </w:rPr>
            </w:pPr>
            <w:r w:rsidRPr="0066026E">
              <w:rPr>
                <w:b/>
              </w:rPr>
              <w:t>Наименование разделов и тем</w:t>
            </w:r>
          </w:p>
        </w:tc>
        <w:tc>
          <w:tcPr>
            <w:tcW w:w="708" w:type="dxa"/>
            <w:vMerge w:val="restart"/>
            <w:textDirection w:val="btLr"/>
          </w:tcPr>
          <w:p w:rsidR="004E4D43" w:rsidRPr="0066026E" w:rsidRDefault="004E4D43" w:rsidP="000B7ABF">
            <w:pPr>
              <w:jc w:val="center"/>
              <w:rPr>
                <w:b/>
              </w:rPr>
            </w:pPr>
            <w:r w:rsidRPr="0066026E">
              <w:rPr>
                <w:b/>
              </w:rPr>
              <w:t>Всего</w:t>
            </w:r>
          </w:p>
        </w:tc>
        <w:tc>
          <w:tcPr>
            <w:tcW w:w="4003" w:type="dxa"/>
            <w:gridSpan w:val="5"/>
          </w:tcPr>
          <w:p w:rsidR="004E4D43" w:rsidRPr="0066026E" w:rsidRDefault="004E4D43" w:rsidP="000B7ABF">
            <w:pPr>
              <w:jc w:val="center"/>
              <w:rPr>
                <w:b/>
              </w:rPr>
            </w:pPr>
            <w:r w:rsidRPr="0066026E">
              <w:rPr>
                <w:b/>
              </w:rPr>
              <w:t>Трудоемкость по дисциплине</w:t>
            </w:r>
          </w:p>
        </w:tc>
        <w:tc>
          <w:tcPr>
            <w:tcW w:w="916" w:type="dxa"/>
            <w:vMerge w:val="restart"/>
            <w:textDirection w:val="btLr"/>
          </w:tcPr>
          <w:p w:rsidR="004E4D43" w:rsidRPr="0066026E" w:rsidRDefault="004E4D43" w:rsidP="000B7ABF">
            <w:pPr>
              <w:jc w:val="center"/>
              <w:rPr>
                <w:b/>
              </w:rPr>
            </w:pPr>
            <w:r w:rsidRPr="0066026E">
              <w:rPr>
                <w:b/>
              </w:rPr>
              <w:t>Ф</w:t>
            </w:r>
            <w:r w:rsidRPr="0066026E">
              <w:rPr>
                <w:b/>
                <w:spacing w:val="-20"/>
              </w:rPr>
              <w:t xml:space="preserve">ормируемые </w:t>
            </w:r>
            <w:r w:rsidRPr="0066026E">
              <w:rPr>
                <w:b/>
              </w:rPr>
              <w:t>компетенции</w:t>
            </w:r>
          </w:p>
        </w:tc>
      </w:tr>
      <w:tr w:rsidR="004E4D43" w:rsidRPr="0066026E" w:rsidTr="000B7ABF">
        <w:trPr>
          <w:cantSplit/>
          <w:trHeight w:val="276"/>
        </w:trPr>
        <w:tc>
          <w:tcPr>
            <w:tcW w:w="4217" w:type="dxa"/>
            <w:vMerge/>
            <w:vAlign w:val="center"/>
          </w:tcPr>
          <w:p w:rsidR="004E4D43" w:rsidRPr="0066026E" w:rsidRDefault="004E4D43" w:rsidP="000B7ABF">
            <w:pPr>
              <w:suppressAutoHyphens w:val="0"/>
              <w:rPr>
                <w:b/>
              </w:rPr>
            </w:pPr>
          </w:p>
        </w:tc>
        <w:tc>
          <w:tcPr>
            <w:tcW w:w="708" w:type="dxa"/>
            <w:vMerge/>
            <w:vAlign w:val="center"/>
          </w:tcPr>
          <w:p w:rsidR="004E4D43" w:rsidRPr="0066026E" w:rsidRDefault="004E4D43" w:rsidP="000B7ABF">
            <w:pPr>
              <w:suppressAutoHyphens w:val="0"/>
              <w:rPr>
                <w:b/>
              </w:rPr>
            </w:pPr>
          </w:p>
        </w:tc>
        <w:tc>
          <w:tcPr>
            <w:tcW w:w="850" w:type="dxa"/>
            <w:vMerge w:val="restart"/>
          </w:tcPr>
          <w:p w:rsidR="004E4D43" w:rsidRPr="009F5BF4" w:rsidRDefault="004E4D43" w:rsidP="000B7ABF">
            <w:pPr>
              <w:jc w:val="center"/>
            </w:pPr>
            <w:r w:rsidRPr="009F5BF4">
              <w:rPr>
                <w:sz w:val="22"/>
                <w:szCs w:val="22"/>
              </w:rPr>
              <w:t>контакт.работ</w:t>
            </w:r>
          </w:p>
        </w:tc>
        <w:tc>
          <w:tcPr>
            <w:tcW w:w="2433" w:type="dxa"/>
            <w:gridSpan w:val="3"/>
          </w:tcPr>
          <w:p w:rsidR="004E4D43" w:rsidRPr="009F5BF4" w:rsidRDefault="004E4D43" w:rsidP="000B7ABF">
            <w:pPr>
              <w:jc w:val="center"/>
            </w:pPr>
            <w:r w:rsidRPr="009F5BF4">
              <w:rPr>
                <w:sz w:val="22"/>
                <w:szCs w:val="22"/>
              </w:rPr>
              <w:t>в т.ч.</w:t>
            </w:r>
          </w:p>
        </w:tc>
        <w:tc>
          <w:tcPr>
            <w:tcW w:w="720" w:type="dxa"/>
            <w:vMerge w:val="restart"/>
            <w:vAlign w:val="center"/>
          </w:tcPr>
          <w:p w:rsidR="004E4D43" w:rsidRPr="0066026E" w:rsidRDefault="004E4D43" w:rsidP="000B7ABF">
            <w:pPr>
              <w:jc w:val="center"/>
            </w:pPr>
            <w:r w:rsidRPr="0066026E">
              <w:t>СРС</w:t>
            </w:r>
          </w:p>
        </w:tc>
        <w:tc>
          <w:tcPr>
            <w:tcW w:w="916" w:type="dxa"/>
            <w:vMerge/>
            <w:vAlign w:val="center"/>
          </w:tcPr>
          <w:p w:rsidR="004E4D43" w:rsidRPr="0066026E" w:rsidRDefault="004E4D43" w:rsidP="000B7ABF">
            <w:pPr>
              <w:suppressAutoHyphens w:val="0"/>
              <w:rPr>
                <w:b/>
              </w:rPr>
            </w:pPr>
          </w:p>
        </w:tc>
      </w:tr>
      <w:tr w:rsidR="004E4D43" w:rsidRPr="0066026E" w:rsidTr="000B7ABF">
        <w:trPr>
          <w:trHeight w:val="913"/>
        </w:trPr>
        <w:tc>
          <w:tcPr>
            <w:tcW w:w="4217" w:type="dxa"/>
            <w:vMerge/>
            <w:vAlign w:val="center"/>
          </w:tcPr>
          <w:p w:rsidR="004E4D43" w:rsidRPr="0066026E" w:rsidRDefault="004E4D43" w:rsidP="000B7ABF">
            <w:pPr>
              <w:suppressAutoHyphens w:val="0"/>
              <w:rPr>
                <w:b/>
              </w:rPr>
            </w:pPr>
          </w:p>
        </w:tc>
        <w:tc>
          <w:tcPr>
            <w:tcW w:w="708" w:type="dxa"/>
            <w:vMerge/>
            <w:vAlign w:val="center"/>
          </w:tcPr>
          <w:p w:rsidR="004E4D43" w:rsidRPr="0066026E" w:rsidRDefault="004E4D43" w:rsidP="000B7ABF">
            <w:pPr>
              <w:suppressAutoHyphens w:val="0"/>
              <w:rPr>
                <w:b/>
              </w:rPr>
            </w:pPr>
          </w:p>
        </w:tc>
        <w:tc>
          <w:tcPr>
            <w:tcW w:w="850" w:type="dxa"/>
            <w:vMerge/>
            <w:vAlign w:val="center"/>
          </w:tcPr>
          <w:p w:rsidR="004E4D43" w:rsidRPr="0066026E" w:rsidRDefault="004E4D43" w:rsidP="000B7ABF">
            <w:pPr>
              <w:suppressAutoHyphens w:val="0"/>
            </w:pPr>
          </w:p>
        </w:tc>
        <w:tc>
          <w:tcPr>
            <w:tcW w:w="851" w:type="dxa"/>
          </w:tcPr>
          <w:p w:rsidR="004E4D43" w:rsidRPr="0066026E" w:rsidRDefault="004E4D43" w:rsidP="000B7ABF">
            <w:pPr>
              <w:jc w:val="center"/>
            </w:pPr>
            <w:r w:rsidRPr="0066026E">
              <w:t>лекции</w:t>
            </w:r>
          </w:p>
        </w:tc>
        <w:tc>
          <w:tcPr>
            <w:tcW w:w="682" w:type="dxa"/>
          </w:tcPr>
          <w:p w:rsidR="004E4D43" w:rsidRPr="009F5BF4" w:rsidRDefault="004E4D43" w:rsidP="000B7ABF">
            <w:pPr>
              <w:jc w:val="center"/>
            </w:pPr>
            <w:r w:rsidRPr="009F5BF4">
              <w:rPr>
                <w:sz w:val="22"/>
                <w:szCs w:val="22"/>
              </w:rPr>
              <w:t>лаб.</w:t>
            </w:r>
          </w:p>
          <w:p w:rsidR="004E4D43" w:rsidRPr="009F5BF4" w:rsidRDefault="004E4D43" w:rsidP="000B7ABF">
            <w:r w:rsidRPr="009F5BF4">
              <w:rPr>
                <w:sz w:val="22"/>
                <w:szCs w:val="22"/>
              </w:rPr>
              <w:t>работы</w:t>
            </w:r>
          </w:p>
        </w:tc>
        <w:tc>
          <w:tcPr>
            <w:tcW w:w="900" w:type="dxa"/>
          </w:tcPr>
          <w:p w:rsidR="004E4D43" w:rsidRPr="009F5BF4" w:rsidRDefault="004E4D43" w:rsidP="000B7ABF">
            <w:pPr>
              <w:jc w:val="center"/>
            </w:pPr>
            <w:r w:rsidRPr="009F5BF4">
              <w:rPr>
                <w:sz w:val="22"/>
                <w:szCs w:val="22"/>
              </w:rPr>
              <w:t>практ./ сем. \ИЗ</w:t>
            </w:r>
          </w:p>
        </w:tc>
        <w:tc>
          <w:tcPr>
            <w:tcW w:w="720" w:type="dxa"/>
            <w:vMerge/>
            <w:vAlign w:val="center"/>
          </w:tcPr>
          <w:p w:rsidR="004E4D43" w:rsidRPr="0066026E" w:rsidRDefault="004E4D43" w:rsidP="000B7ABF">
            <w:pPr>
              <w:suppressAutoHyphens w:val="0"/>
            </w:pPr>
          </w:p>
        </w:tc>
        <w:tc>
          <w:tcPr>
            <w:tcW w:w="916" w:type="dxa"/>
            <w:vMerge/>
            <w:vAlign w:val="center"/>
          </w:tcPr>
          <w:p w:rsidR="004E4D43" w:rsidRPr="0066026E" w:rsidRDefault="004E4D43" w:rsidP="000B7ABF">
            <w:pPr>
              <w:suppressAutoHyphens w:val="0"/>
              <w:rPr>
                <w:b/>
              </w:rPr>
            </w:pPr>
          </w:p>
        </w:tc>
      </w:tr>
      <w:tr w:rsidR="004E4D43" w:rsidRPr="0066026E" w:rsidTr="000B7ABF">
        <w:tc>
          <w:tcPr>
            <w:tcW w:w="4217" w:type="dxa"/>
            <w:vAlign w:val="center"/>
          </w:tcPr>
          <w:p w:rsidR="004E4D43" w:rsidRPr="0066026E" w:rsidRDefault="004E4D43" w:rsidP="000B7ABF">
            <w:r>
              <w:t>Раздел 1.Теория бухгалтерского учета</w:t>
            </w:r>
          </w:p>
        </w:tc>
        <w:tc>
          <w:tcPr>
            <w:tcW w:w="708" w:type="dxa"/>
          </w:tcPr>
          <w:p w:rsidR="004E4D43" w:rsidRPr="0066026E" w:rsidRDefault="004E4D43" w:rsidP="000B7ABF">
            <w:pPr>
              <w:jc w:val="center"/>
            </w:pPr>
            <w:r>
              <w:t>52</w:t>
            </w:r>
          </w:p>
        </w:tc>
        <w:tc>
          <w:tcPr>
            <w:tcW w:w="850" w:type="dxa"/>
          </w:tcPr>
          <w:p w:rsidR="004E4D43" w:rsidRPr="0066026E" w:rsidRDefault="004E4D43" w:rsidP="000B7ABF">
            <w:pPr>
              <w:jc w:val="center"/>
            </w:pPr>
            <w:r>
              <w:t>8</w:t>
            </w:r>
          </w:p>
        </w:tc>
        <w:tc>
          <w:tcPr>
            <w:tcW w:w="851" w:type="dxa"/>
          </w:tcPr>
          <w:p w:rsidR="004E4D43" w:rsidRPr="0066026E" w:rsidRDefault="004E4D43" w:rsidP="000B7ABF">
            <w:pPr>
              <w:jc w:val="center"/>
            </w:pPr>
            <w:r>
              <w:t>2</w:t>
            </w:r>
          </w:p>
        </w:tc>
        <w:tc>
          <w:tcPr>
            <w:tcW w:w="682" w:type="dxa"/>
          </w:tcPr>
          <w:p w:rsidR="004E4D43" w:rsidRPr="0066026E" w:rsidRDefault="004E4D43" w:rsidP="000B7ABF">
            <w:pPr>
              <w:jc w:val="center"/>
            </w:pPr>
          </w:p>
        </w:tc>
        <w:tc>
          <w:tcPr>
            <w:tcW w:w="900" w:type="dxa"/>
          </w:tcPr>
          <w:p w:rsidR="004E4D43" w:rsidRPr="0066026E" w:rsidRDefault="004E4D43" w:rsidP="000B7ABF">
            <w:pPr>
              <w:jc w:val="center"/>
            </w:pPr>
            <w:r>
              <w:t>6</w:t>
            </w:r>
          </w:p>
        </w:tc>
        <w:tc>
          <w:tcPr>
            <w:tcW w:w="720" w:type="dxa"/>
          </w:tcPr>
          <w:p w:rsidR="004E4D43" w:rsidRPr="0066026E" w:rsidRDefault="004E4D43" w:rsidP="000B7ABF">
            <w:pPr>
              <w:jc w:val="center"/>
            </w:pPr>
            <w:r>
              <w:t>44</w:t>
            </w:r>
          </w:p>
        </w:tc>
        <w:tc>
          <w:tcPr>
            <w:tcW w:w="916" w:type="dxa"/>
          </w:tcPr>
          <w:p w:rsidR="004E4D43" w:rsidRPr="0066026E" w:rsidRDefault="004E4D43" w:rsidP="000B7ABF">
            <w:r>
              <w:t>ПК-13</w:t>
            </w:r>
          </w:p>
        </w:tc>
      </w:tr>
      <w:tr w:rsidR="004E4D43" w:rsidRPr="0066026E" w:rsidTr="000B7ABF">
        <w:tc>
          <w:tcPr>
            <w:tcW w:w="4217" w:type="dxa"/>
          </w:tcPr>
          <w:p w:rsidR="004E4D43" w:rsidRPr="0066026E" w:rsidRDefault="004E4D43" w:rsidP="000B7ABF">
            <w:pPr>
              <w:jc w:val="both"/>
            </w:pPr>
            <w:r>
              <w:t>Раздел 2. Финансовый учет</w:t>
            </w:r>
          </w:p>
        </w:tc>
        <w:tc>
          <w:tcPr>
            <w:tcW w:w="708" w:type="dxa"/>
          </w:tcPr>
          <w:p w:rsidR="004E4D43" w:rsidRPr="0066026E" w:rsidRDefault="004E4D43" w:rsidP="000B7ABF">
            <w:pPr>
              <w:jc w:val="center"/>
            </w:pPr>
            <w:r>
              <w:t>48</w:t>
            </w:r>
          </w:p>
        </w:tc>
        <w:tc>
          <w:tcPr>
            <w:tcW w:w="850" w:type="dxa"/>
          </w:tcPr>
          <w:p w:rsidR="004E4D43" w:rsidRPr="0066026E" w:rsidRDefault="004E4D43" w:rsidP="000B7ABF">
            <w:pPr>
              <w:jc w:val="center"/>
            </w:pPr>
            <w:r>
              <w:t>8</w:t>
            </w:r>
          </w:p>
        </w:tc>
        <w:tc>
          <w:tcPr>
            <w:tcW w:w="851" w:type="dxa"/>
          </w:tcPr>
          <w:p w:rsidR="004E4D43" w:rsidRPr="0066026E" w:rsidRDefault="004E4D43" w:rsidP="000B7ABF">
            <w:pPr>
              <w:jc w:val="center"/>
            </w:pPr>
            <w:r>
              <w:t>4</w:t>
            </w:r>
          </w:p>
        </w:tc>
        <w:tc>
          <w:tcPr>
            <w:tcW w:w="682" w:type="dxa"/>
          </w:tcPr>
          <w:p w:rsidR="004E4D43" w:rsidRPr="0066026E" w:rsidRDefault="004E4D43" w:rsidP="000B7ABF">
            <w:pPr>
              <w:jc w:val="center"/>
            </w:pPr>
          </w:p>
        </w:tc>
        <w:tc>
          <w:tcPr>
            <w:tcW w:w="900" w:type="dxa"/>
          </w:tcPr>
          <w:p w:rsidR="004E4D43" w:rsidRPr="0066026E" w:rsidRDefault="004E4D43" w:rsidP="000B7ABF">
            <w:pPr>
              <w:jc w:val="center"/>
            </w:pPr>
            <w:r>
              <w:t>4</w:t>
            </w:r>
          </w:p>
        </w:tc>
        <w:tc>
          <w:tcPr>
            <w:tcW w:w="720" w:type="dxa"/>
          </w:tcPr>
          <w:p w:rsidR="004E4D43" w:rsidRPr="0066026E" w:rsidRDefault="004E4D43" w:rsidP="000B7ABF">
            <w:pPr>
              <w:jc w:val="center"/>
            </w:pPr>
            <w:r>
              <w:t>40</w:t>
            </w:r>
          </w:p>
        </w:tc>
        <w:tc>
          <w:tcPr>
            <w:tcW w:w="916" w:type="dxa"/>
          </w:tcPr>
          <w:p w:rsidR="004E4D43" w:rsidRPr="0066026E" w:rsidRDefault="004E4D43" w:rsidP="000B7ABF">
            <w:pPr>
              <w:suppressAutoHyphens w:val="0"/>
              <w:rPr>
                <w:bCs/>
                <w:lang w:eastAsia="ru-RU"/>
              </w:rPr>
            </w:pPr>
            <w:r>
              <w:rPr>
                <w:bCs/>
                <w:lang w:eastAsia="ru-RU"/>
              </w:rPr>
              <w:t>ПК-13</w:t>
            </w:r>
          </w:p>
        </w:tc>
      </w:tr>
      <w:tr w:rsidR="004E4D43" w:rsidRPr="0066026E" w:rsidTr="000B7ABF">
        <w:tc>
          <w:tcPr>
            <w:tcW w:w="4217" w:type="dxa"/>
          </w:tcPr>
          <w:p w:rsidR="004E4D43" w:rsidRPr="0066026E" w:rsidRDefault="004E4D43" w:rsidP="000B7ABF">
            <w:pPr>
              <w:jc w:val="both"/>
            </w:pPr>
            <w:r>
              <w:t>Контроль</w:t>
            </w:r>
          </w:p>
        </w:tc>
        <w:tc>
          <w:tcPr>
            <w:tcW w:w="708" w:type="dxa"/>
          </w:tcPr>
          <w:p w:rsidR="004E4D43" w:rsidRPr="0066026E" w:rsidRDefault="004E4D43" w:rsidP="000B7ABF">
            <w:pPr>
              <w:jc w:val="center"/>
            </w:pPr>
            <w:r>
              <w:t>4</w:t>
            </w:r>
          </w:p>
        </w:tc>
        <w:tc>
          <w:tcPr>
            <w:tcW w:w="850" w:type="dxa"/>
          </w:tcPr>
          <w:p w:rsidR="004E4D43" w:rsidRPr="0066026E" w:rsidRDefault="004E4D43" w:rsidP="000B7ABF">
            <w:pPr>
              <w:jc w:val="center"/>
            </w:pPr>
            <w:r>
              <w:t>4</w:t>
            </w:r>
          </w:p>
        </w:tc>
        <w:tc>
          <w:tcPr>
            <w:tcW w:w="851" w:type="dxa"/>
          </w:tcPr>
          <w:p w:rsidR="004E4D43" w:rsidRPr="0066026E" w:rsidRDefault="004E4D43" w:rsidP="000B7ABF">
            <w:pPr>
              <w:jc w:val="center"/>
            </w:pPr>
          </w:p>
        </w:tc>
        <w:tc>
          <w:tcPr>
            <w:tcW w:w="682" w:type="dxa"/>
          </w:tcPr>
          <w:p w:rsidR="004E4D43" w:rsidRPr="0066026E" w:rsidRDefault="004E4D43" w:rsidP="000B7ABF">
            <w:pPr>
              <w:jc w:val="center"/>
            </w:pPr>
          </w:p>
        </w:tc>
        <w:tc>
          <w:tcPr>
            <w:tcW w:w="900" w:type="dxa"/>
          </w:tcPr>
          <w:p w:rsidR="004E4D43" w:rsidRPr="0066026E" w:rsidRDefault="004E4D43" w:rsidP="000B7ABF">
            <w:pPr>
              <w:jc w:val="center"/>
            </w:pPr>
          </w:p>
        </w:tc>
        <w:tc>
          <w:tcPr>
            <w:tcW w:w="720" w:type="dxa"/>
          </w:tcPr>
          <w:p w:rsidR="004E4D43" w:rsidRPr="0066026E" w:rsidRDefault="004E4D43" w:rsidP="000B7ABF">
            <w:pPr>
              <w:jc w:val="center"/>
            </w:pPr>
          </w:p>
        </w:tc>
        <w:tc>
          <w:tcPr>
            <w:tcW w:w="916" w:type="dxa"/>
          </w:tcPr>
          <w:p w:rsidR="004E4D43" w:rsidRPr="0066026E" w:rsidRDefault="004E4D43" w:rsidP="000B7ABF">
            <w:pPr>
              <w:rPr>
                <w:bCs/>
                <w:lang w:eastAsia="ru-RU"/>
              </w:rPr>
            </w:pPr>
          </w:p>
        </w:tc>
      </w:tr>
      <w:tr w:rsidR="004E4D43" w:rsidRPr="0066026E" w:rsidTr="000B7ABF">
        <w:tc>
          <w:tcPr>
            <w:tcW w:w="4217" w:type="dxa"/>
          </w:tcPr>
          <w:p w:rsidR="004E4D43" w:rsidRPr="0066026E" w:rsidRDefault="004E4D43" w:rsidP="000B7ABF">
            <w:pPr>
              <w:rPr>
                <w:b/>
              </w:rPr>
            </w:pPr>
            <w:r w:rsidRPr="0066026E">
              <w:rPr>
                <w:b/>
              </w:rPr>
              <w:t>Итого по дисциплине</w:t>
            </w:r>
          </w:p>
        </w:tc>
        <w:tc>
          <w:tcPr>
            <w:tcW w:w="708" w:type="dxa"/>
          </w:tcPr>
          <w:p w:rsidR="004E4D43" w:rsidRPr="0066026E" w:rsidRDefault="004E4D43" w:rsidP="000B7ABF">
            <w:pPr>
              <w:jc w:val="center"/>
              <w:rPr>
                <w:b/>
              </w:rPr>
            </w:pPr>
            <w:r w:rsidRPr="0066026E">
              <w:rPr>
                <w:b/>
              </w:rPr>
              <w:t>108</w:t>
            </w:r>
          </w:p>
        </w:tc>
        <w:tc>
          <w:tcPr>
            <w:tcW w:w="850" w:type="dxa"/>
          </w:tcPr>
          <w:p w:rsidR="004E4D43" w:rsidRPr="0066026E" w:rsidRDefault="004E4D43" w:rsidP="000B7ABF">
            <w:pPr>
              <w:jc w:val="center"/>
              <w:rPr>
                <w:b/>
              </w:rPr>
            </w:pPr>
            <w:r>
              <w:rPr>
                <w:b/>
              </w:rPr>
              <w:t>20</w:t>
            </w:r>
          </w:p>
        </w:tc>
        <w:tc>
          <w:tcPr>
            <w:tcW w:w="851" w:type="dxa"/>
          </w:tcPr>
          <w:p w:rsidR="004E4D43" w:rsidRPr="0066026E" w:rsidRDefault="004E4D43" w:rsidP="000B7ABF">
            <w:pPr>
              <w:jc w:val="center"/>
              <w:rPr>
                <w:b/>
              </w:rPr>
            </w:pPr>
            <w:r>
              <w:rPr>
                <w:b/>
              </w:rPr>
              <w:t>6</w:t>
            </w:r>
          </w:p>
        </w:tc>
        <w:tc>
          <w:tcPr>
            <w:tcW w:w="682" w:type="dxa"/>
          </w:tcPr>
          <w:p w:rsidR="004E4D43" w:rsidRPr="0066026E" w:rsidRDefault="004E4D43" w:rsidP="000B7ABF">
            <w:pPr>
              <w:jc w:val="center"/>
              <w:rPr>
                <w:b/>
              </w:rPr>
            </w:pPr>
          </w:p>
        </w:tc>
        <w:tc>
          <w:tcPr>
            <w:tcW w:w="900" w:type="dxa"/>
          </w:tcPr>
          <w:p w:rsidR="004E4D43" w:rsidRPr="0066026E" w:rsidRDefault="004E4D43" w:rsidP="000B7ABF">
            <w:pPr>
              <w:jc w:val="center"/>
              <w:rPr>
                <w:b/>
              </w:rPr>
            </w:pPr>
            <w:r>
              <w:rPr>
                <w:b/>
              </w:rPr>
              <w:t>10</w:t>
            </w:r>
          </w:p>
        </w:tc>
        <w:tc>
          <w:tcPr>
            <w:tcW w:w="720" w:type="dxa"/>
          </w:tcPr>
          <w:p w:rsidR="004E4D43" w:rsidRPr="0066026E" w:rsidRDefault="004E4D43" w:rsidP="000B7ABF">
            <w:pPr>
              <w:jc w:val="center"/>
              <w:rPr>
                <w:b/>
              </w:rPr>
            </w:pPr>
            <w:r>
              <w:rPr>
                <w:b/>
              </w:rPr>
              <w:t>88</w:t>
            </w:r>
          </w:p>
        </w:tc>
        <w:tc>
          <w:tcPr>
            <w:tcW w:w="916" w:type="dxa"/>
          </w:tcPr>
          <w:p w:rsidR="004E4D43" w:rsidRPr="0066026E" w:rsidRDefault="004E4D43" w:rsidP="000B7ABF">
            <w:pPr>
              <w:jc w:val="center"/>
              <w:rPr>
                <w:b/>
              </w:rPr>
            </w:pPr>
          </w:p>
        </w:tc>
      </w:tr>
      <w:tr w:rsidR="004E4D43" w:rsidRPr="0066026E" w:rsidTr="000B7ABF">
        <w:tc>
          <w:tcPr>
            <w:tcW w:w="4217" w:type="dxa"/>
          </w:tcPr>
          <w:p w:rsidR="004E4D43" w:rsidRPr="0066026E" w:rsidRDefault="004E4D43" w:rsidP="000B7ABF">
            <w:r w:rsidRPr="0066026E">
              <w:t>Зачетных единиц</w:t>
            </w:r>
          </w:p>
        </w:tc>
        <w:tc>
          <w:tcPr>
            <w:tcW w:w="708" w:type="dxa"/>
          </w:tcPr>
          <w:p w:rsidR="004E4D43" w:rsidRPr="0066026E" w:rsidRDefault="004E4D43" w:rsidP="000B7ABF">
            <w:pPr>
              <w:jc w:val="center"/>
            </w:pPr>
            <w:r w:rsidRPr="0066026E">
              <w:t>3</w:t>
            </w:r>
          </w:p>
        </w:tc>
        <w:tc>
          <w:tcPr>
            <w:tcW w:w="850" w:type="dxa"/>
          </w:tcPr>
          <w:p w:rsidR="004E4D43" w:rsidRPr="0066026E" w:rsidRDefault="004E4D43" w:rsidP="000B7ABF">
            <w:pPr>
              <w:jc w:val="center"/>
            </w:pPr>
          </w:p>
        </w:tc>
        <w:tc>
          <w:tcPr>
            <w:tcW w:w="851" w:type="dxa"/>
          </w:tcPr>
          <w:p w:rsidR="004E4D43" w:rsidRPr="0066026E" w:rsidRDefault="004E4D43" w:rsidP="000B7ABF">
            <w:pPr>
              <w:jc w:val="center"/>
            </w:pPr>
          </w:p>
        </w:tc>
        <w:tc>
          <w:tcPr>
            <w:tcW w:w="682" w:type="dxa"/>
          </w:tcPr>
          <w:p w:rsidR="004E4D43" w:rsidRPr="0066026E" w:rsidRDefault="004E4D43" w:rsidP="000B7ABF">
            <w:pPr>
              <w:jc w:val="center"/>
            </w:pPr>
          </w:p>
        </w:tc>
        <w:tc>
          <w:tcPr>
            <w:tcW w:w="900" w:type="dxa"/>
          </w:tcPr>
          <w:p w:rsidR="004E4D43" w:rsidRPr="0066026E" w:rsidRDefault="004E4D43" w:rsidP="000B7ABF">
            <w:pPr>
              <w:jc w:val="center"/>
            </w:pPr>
          </w:p>
        </w:tc>
        <w:tc>
          <w:tcPr>
            <w:tcW w:w="720" w:type="dxa"/>
          </w:tcPr>
          <w:p w:rsidR="004E4D43" w:rsidRPr="0066026E" w:rsidRDefault="004E4D43" w:rsidP="000B7ABF">
            <w:pPr>
              <w:jc w:val="center"/>
            </w:pPr>
          </w:p>
        </w:tc>
        <w:tc>
          <w:tcPr>
            <w:tcW w:w="916" w:type="dxa"/>
          </w:tcPr>
          <w:p w:rsidR="004E4D43" w:rsidRPr="0066026E" w:rsidRDefault="004E4D43" w:rsidP="000B7ABF">
            <w:pPr>
              <w:jc w:val="center"/>
            </w:pPr>
          </w:p>
        </w:tc>
      </w:tr>
      <w:tr w:rsidR="004E4D43" w:rsidRPr="0066026E" w:rsidTr="000B7ABF">
        <w:tc>
          <w:tcPr>
            <w:tcW w:w="4217" w:type="dxa"/>
          </w:tcPr>
          <w:p w:rsidR="004E4D43" w:rsidRPr="0066026E" w:rsidRDefault="004E4D43" w:rsidP="000B7ABF">
            <w:r>
              <w:t>Контрольная работа</w:t>
            </w:r>
          </w:p>
        </w:tc>
        <w:tc>
          <w:tcPr>
            <w:tcW w:w="708" w:type="dxa"/>
          </w:tcPr>
          <w:p w:rsidR="004E4D43" w:rsidRPr="0066026E" w:rsidRDefault="004E4D43" w:rsidP="000B7ABF">
            <w:pPr>
              <w:jc w:val="center"/>
            </w:pPr>
            <w:r>
              <w:t>+</w:t>
            </w:r>
          </w:p>
        </w:tc>
        <w:tc>
          <w:tcPr>
            <w:tcW w:w="850" w:type="dxa"/>
          </w:tcPr>
          <w:p w:rsidR="004E4D43" w:rsidRPr="0066026E" w:rsidRDefault="004E4D43" w:rsidP="000B7ABF">
            <w:pPr>
              <w:jc w:val="center"/>
            </w:pPr>
          </w:p>
        </w:tc>
        <w:tc>
          <w:tcPr>
            <w:tcW w:w="851" w:type="dxa"/>
          </w:tcPr>
          <w:p w:rsidR="004E4D43" w:rsidRPr="0066026E" w:rsidRDefault="004E4D43" w:rsidP="000B7ABF">
            <w:pPr>
              <w:jc w:val="center"/>
            </w:pPr>
          </w:p>
        </w:tc>
        <w:tc>
          <w:tcPr>
            <w:tcW w:w="682" w:type="dxa"/>
          </w:tcPr>
          <w:p w:rsidR="004E4D43" w:rsidRPr="0066026E" w:rsidRDefault="004E4D43" w:rsidP="000B7ABF">
            <w:pPr>
              <w:jc w:val="center"/>
            </w:pPr>
          </w:p>
        </w:tc>
        <w:tc>
          <w:tcPr>
            <w:tcW w:w="900" w:type="dxa"/>
          </w:tcPr>
          <w:p w:rsidR="004E4D43" w:rsidRPr="0066026E" w:rsidRDefault="004E4D43" w:rsidP="000B7ABF">
            <w:pPr>
              <w:jc w:val="center"/>
            </w:pPr>
          </w:p>
        </w:tc>
        <w:tc>
          <w:tcPr>
            <w:tcW w:w="720" w:type="dxa"/>
          </w:tcPr>
          <w:p w:rsidR="004E4D43" w:rsidRPr="0066026E" w:rsidRDefault="004E4D43" w:rsidP="000B7ABF">
            <w:pPr>
              <w:jc w:val="center"/>
            </w:pPr>
          </w:p>
        </w:tc>
        <w:tc>
          <w:tcPr>
            <w:tcW w:w="916" w:type="dxa"/>
          </w:tcPr>
          <w:p w:rsidR="004E4D43" w:rsidRPr="0066026E" w:rsidRDefault="004E4D43" w:rsidP="000B7ABF">
            <w:pPr>
              <w:jc w:val="center"/>
            </w:pPr>
          </w:p>
        </w:tc>
      </w:tr>
    </w:tbl>
    <w:p w:rsidR="004E4D43" w:rsidRPr="0066026E" w:rsidRDefault="004E4D43" w:rsidP="00E13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4E4D43" w:rsidRDefault="004E4D43" w:rsidP="00E13142"/>
    <w:p w:rsidR="004E4D43" w:rsidRPr="00EF536A" w:rsidRDefault="004E4D43" w:rsidP="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49" w:name="_GoBack"/>
      <w:bookmarkEnd w:id="49"/>
    </w:p>
    <w:p w:rsidR="004E4D43" w:rsidRPr="00EF536A" w:rsidRDefault="004E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4E4D43" w:rsidRPr="00EF536A" w:rsidSect="00EF536A">
      <w:footerReference w:type="default" r:id="rId25"/>
      <w:pgSz w:w="11906" w:h="16838"/>
      <w:pgMar w:top="719" w:right="851" w:bottom="539"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D43" w:rsidRDefault="004E4D43" w:rsidP="00EF536A">
      <w:r>
        <w:separator/>
      </w:r>
    </w:p>
  </w:endnote>
  <w:endnote w:type="continuationSeparator" w:id="0">
    <w:p w:rsidR="004E4D43" w:rsidRDefault="004E4D43" w:rsidP="00EF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D43" w:rsidRDefault="006D1302">
    <w:pPr>
      <w:pStyle w:val="ab"/>
      <w:jc w:val="right"/>
    </w:pPr>
    <w:r>
      <w:fldChar w:fldCharType="begin"/>
    </w:r>
    <w:r>
      <w:instrText>PAGE   \* MERGEFORMAT</w:instrText>
    </w:r>
    <w:r>
      <w:fldChar w:fldCharType="separate"/>
    </w:r>
    <w:r w:rsidR="00D6066C">
      <w:rPr>
        <w:noProof/>
      </w:rPr>
      <w:t>37</w:t>
    </w:r>
    <w:r>
      <w:rPr>
        <w:noProof/>
      </w:rPr>
      <w:fldChar w:fldCharType="end"/>
    </w:r>
  </w:p>
  <w:p w:rsidR="004E4D43" w:rsidRDefault="004E4D4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D43" w:rsidRDefault="004E4D43" w:rsidP="00EF536A">
      <w:r>
        <w:separator/>
      </w:r>
    </w:p>
  </w:footnote>
  <w:footnote w:type="continuationSeparator" w:id="0">
    <w:p w:rsidR="004E4D43" w:rsidRDefault="004E4D43" w:rsidP="00EF53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5AD6566"/>
    <w:multiLevelType w:val="hybridMultilevel"/>
    <w:tmpl w:val="6C1003C0"/>
    <w:lvl w:ilvl="0" w:tplc="F57C539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2414C3"/>
    <w:multiLevelType w:val="multilevel"/>
    <w:tmpl w:val="55EE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4A40A9"/>
    <w:multiLevelType w:val="multilevel"/>
    <w:tmpl w:val="AB80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7150B7"/>
    <w:multiLevelType w:val="hybridMultilevel"/>
    <w:tmpl w:val="8B34E640"/>
    <w:lvl w:ilvl="0" w:tplc="A8C88CA8">
      <w:start w:val="1"/>
      <w:numFmt w:val="decimal"/>
      <w:lvlText w:val="%1."/>
      <w:lvlJc w:val="left"/>
      <w:pPr>
        <w:ind w:left="3675" w:hanging="360"/>
      </w:pPr>
      <w:rPr>
        <w:rFonts w:cs="Times New Roman" w:hint="default"/>
      </w:rPr>
    </w:lvl>
    <w:lvl w:ilvl="1" w:tplc="04190019" w:tentative="1">
      <w:start w:val="1"/>
      <w:numFmt w:val="lowerLetter"/>
      <w:lvlText w:val="%2."/>
      <w:lvlJc w:val="left"/>
      <w:pPr>
        <w:ind w:left="4395" w:hanging="360"/>
      </w:pPr>
      <w:rPr>
        <w:rFonts w:cs="Times New Roman"/>
      </w:rPr>
    </w:lvl>
    <w:lvl w:ilvl="2" w:tplc="0419001B" w:tentative="1">
      <w:start w:val="1"/>
      <w:numFmt w:val="lowerRoman"/>
      <w:lvlText w:val="%3."/>
      <w:lvlJc w:val="right"/>
      <w:pPr>
        <w:ind w:left="5115" w:hanging="180"/>
      </w:pPr>
      <w:rPr>
        <w:rFonts w:cs="Times New Roman"/>
      </w:rPr>
    </w:lvl>
    <w:lvl w:ilvl="3" w:tplc="0419000F" w:tentative="1">
      <w:start w:val="1"/>
      <w:numFmt w:val="decimal"/>
      <w:lvlText w:val="%4."/>
      <w:lvlJc w:val="left"/>
      <w:pPr>
        <w:ind w:left="5835" w:hanging="360"/>
      </w:pPr>
      <w:rPr>
        <w:rFonts w:cs="Times New Roman"/>
      </w:rPr>
    </w:lvl>
    <w:lvl w:ilvl="4" w:tplc="04190019" w:tentative="1">
      <w:start w:val="1"/>
      <w:numFmt w:val="lowerLetter"/>
      <w:lvlText w:val="%5."/>
      <w:lvlJc w:val="left"/>
      <w:pPr>
        <w:ind w:left="6555" w:hanging="360"/>
      </w:pPr>
      <w:rPr>
        <w:rFonts w:cs="Times New Roman"/>
      </w:rPr>
    </w:lvl>
    <w:lvl w:ilvl="5" w:tplc="0419001B" w:tentative="1">
      <w:start w:val="1"/>
      <w:numFmt w:val="lowerRoman"/>
      <w:lvlText w:val="%6."/>
      <w:lvlJc w:val="right"/>
      <w:pPr>
        <w:ind w:left="7275" w:hanging="180"/>
      </w:pPr>
      <w:rPr>
        <w:rFonts w:cs="Times New Roman"/>
      </w:rPr>
    </w:lvl>
    <w:lvl w:ilvl="6" w:tplc="0419000F" w:tentative="1">
      <w:start w:val="1"/>
      <w:numFmt w:val="decimal"/>
      <w:lvlText w:val="%7."/>
      <w:lvlJc w:val="left"/>
      <w:pPr>
        <w:ind w:left="7995" w:hanging="360"/>
      </w:pPr>
      <w:rPr>
        <w:rFonts w:cs="Times New Roman"/>
      </w:rPr>
    </w:lvl>
    <w:lvl w:ilvl="7" w:tplc="04190019" w:tentative="1">
      <w:start w:val="1"/>
      <w:numFmt w:val="lowerLetter"/>
      <w:lvlText w:val="%8."/>
      <w:lvlJc w:val="left"/>
      <w:pPr>
        <w:ind w:left="8715" w:hanging="360"/>
      </w:pPr>
      <w:rPr>
        <w:rFonts w:cs="Times New Roman"/>
      </w:rPr>
    </w:lvl>
    <w:lvl w:ilvl="8" w:tplc="0419001B" w:tentative="1">
      <w:start w:val="1"/>
      <w:numFmt w:val="lowerRoman"/>
      <w:lvlText w:val="%9."/>
      <w:lvlJc w:val="right"/>
      <w:pPr>
        <w:ind w:left="9435" w:hanging="180"/>
      </w:pPr>
      <w:rPr>
        <w:rFonts w:cs="Times New Roman"/>
      </w:rPr>
    </w:lvl>
  </w:abstractNum>
  <w:abstractNum w:abstractNumId="5">
    <w:nsid w:val="11341917"/>
    <w:multiLevelType w:val="hybridMultilevel"/>
    <w:tmpl w:val="8A3CA91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43D10FB"/>
    <w:multiLevelType w:val="multilevel"/>
    <w:tmpl w:val="5F3A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8595413"/>
    <w:multiLevelType w:val="hybridMultilevel"/>
    <w:tmpl w:val="BD8A06A4"/>
    <w:lvl w:ilvl="0" w:tplc="63B44E2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A3761A8"/>
    <w:multiLevelType w:val="hybridMultilevel"/>
    <w:tmpl w:val="884EB2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02B5B6B"/>
    <w:multiLevelType w:val="multilevel"/>
    <w:tmpl w:val="B9F8CD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1D5296B"/>
    <w:multiLevelType w:val="hybridMultilevel"/>
    <w:tmpl w:val="74961E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63164E4"/>
    <w:multiLevelType w:val="hybridMultilevel"/>
    <w:tmpl w:val="99525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38330F"/>
    <w:multiLevelType w:val="hybridMultilevel"/>
    <w:tmpl w:val="2DA8E7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EA91042"/>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F637C77"/>
    <w:multiLevelType w:val="multilevel"/>
    <w:tmpl w:val="5BB491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FFC5C92"/>
    <w:multiLevelType w:val="multilevel"/>
    <w:tmpl w:val="1CD445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12D1780"/>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8D131E4"/>
    <w:multiLevelType w:val="hybridMultilevel"/>
    <w:tmpl w:val="520E69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A5D280E"/>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EF858EA"/>
    <w:multiLevelType w:val="hybridMultilevel"/>
    <w:tmpl w:val="06600EDC"/>
    <w:lvl w:ilvl="0" w:tplc="63B44E2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2F53A81"/>
    <w:multiLevelType w:val="hybridMultilevel"/>
    <w:tmpl w:val="E18C6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522B64"/>
    <w:multiLevelType w:val="hybridMultilevel"/>
    <w:tmpl w:val="06600EDC"/>
    <w:lvl w:ilvl="0" w:tplc="63B44E2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CAF61D4"/>
    <w:multiLevelType w:val="hybridMultilevel"/>
    <w:tmpl w:val="A2E22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1A11933"/>
    <w:multiLevelType w:val="hybridMultilevel"/>
    <w:tmpl w:val="DC66BACE"/>
    <w:lvl w:ilvl="0" w:tplc="63B44E2C">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5DB5847"/>
    <w:multiLevelType w:val="hybridMultilevel"/>
    <w:tmpl w:val="BD8A06A4"/>
    <w:lvl w:ilvl="0" w:tplc="63B44E2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A852D56"/>
    <w:multiLevelType w:val="multilevel"/>
    <w:tmpl w:val="EFBE13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C054819"/>
    <w:multiLevelType w:val="multilevel"/>
    <w:tmpl w:val="4C72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0BC3D93"/>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B483A55"/>
    <w:multiLevelType w:val="hybridMultilevel"/>
    <w:tmpl w:val="28C67C56"/>
    <w:lvl w:ilvl="0" w:tplc="0419000F">
      <w:start w:val="1"/>
      <w:numFmt w:val="decimal"/>
      <w:lvlText w:val="%1."/>
      <w:lvlJc w:val="left"/>
      <w:pPr>
        <w:tabs>
          <w:tab w:val="num" w:pos="862"/>
        </w:tabs>
        <w:ind w:left="862" w:hanging="360"/>
      </w:pPr>
      <w:rPr>
        <w:rFonts w:cs="Times New Roman"/>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31">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8638DA"/>
    <w:multiLevelType w:val="multilevel"/>
    <w:tmpl w:val="6D1424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num>
  <w:num w:numId="6">
    <w:abstractNumId w:val="27"/>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6"/>
  </w:num>
  <w:num w:numId="11">
    <w:abstractNumId w:val="2"/>
  </w:num>
  <w:num w:numId="12">
    <w:abstractNumId w:val="6"/>
  </w:num>
  <w:num w:numId="13">
    <w:abstractNumId w:val="28"/>
  </w:num>
  <w:num w:numId="14">
    <w:abstractNumId w:val="3"/>
  </w:num>
  <w:num w:numId="15">
    <w:abstractNumId w:val="18"/>
  </w:num>
  <w:num w:numId="16">
    <w:abstractNumId w:val="32"/>
  </w:num>
  <w:num w:numId="17">
    <w:abstractNumId w:val="9"/>
  </w:num>
  <w:num w:numId="18">
    <w:abstractNumId w:val="15"/>
  </w:num>
  <w:num w:numId="19">
    <w:abstractNumId w:val="14"/>
  </w:num>
  <w:num w:numId="20">
    <w:abstractNumId w:val="16"/>
  </w:num>
  <w:num w:numId="21">
    <w:abstractNumId w:val="13"/>
  </w:num>
  <w:num w:numId="22">
    <w:abstractNumId w:val="20"/>
  </w:num>
  <w:num w:numId="23">
    <w:abstractNumId w:val="12"/>
  </w:num>
  <w:num w:numId="24">
    <w:abstractNumId w:val="10"/>
  </w:num>
  <w:num w:numId="25">
    <w:abstractNumId w:val="23"/>
  </w:num>
  <w:num w:numId="26">
    <w:abstractNumId w:val="1"/>
  </w:num>
  <w:num w:numId="27">
    <w:abstractNumId w:val="8"/>
  </w:num>
  <w:num w:numId="28">
    <w:abstractNumId w:val="17"/>
  </w:num>
  <w:num w:numId="29">
    <w:abstractNumId w:val="25"/>
  </w:num>
  <w:num w:numId="30">
    <w:abstractNumId w:val="30"/>
  </w:num>
  <w:num w:numId="31">
    <w:abstractNumId w:val="31"/>
  </w:num>
  <w:num w:numId="32">
    <w:abstractNumId w:val="19"/>
  </w:num>
  <w:num w:numId="33">
    <w:abstractNumId w:val="22"/>
  </w:num>
  <w:num w:numId="34">
    <w:abstractNumId w:val="7"/>
  </w:num>
  <w:num w:numId="35">
    <w:abstractNumId w:val="11"/>
  </w:num>
  <w:num w:numId="36">
    <w:abstractNumId w:val="2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7CE7"/>
    <w:rsid w:val="00006409"/>
    <w:rsid w:val="00010C55"/>
    <w:rsid w:val="000257F8"/>
    <w:rsid w:val="000313FA"/>
    <w:rsid w:val="00032E62"/>
    <w:rsid w:val="00033423"/>
    <w:rsid w:val="0004343E"/>
    <w:rsid w:val="00054419"/>
    <w:rsid w:val="00056D7D"/>
    <w:rsid w:val="00067F7F"/>
    <w:rsid w:val="00077CE2"/>
    <w:rsid w:val="00083B21"/>
    <w:rsid w:val="000911E8"/>
    <w:rsid w:val="000B0F33"/>
    <w:rsid w:val="000B7ABF"/>
    <w:rsid w:val="000D4530"/>
    <w:rsid w:val="000E1096"/>
    <w:rsid w:val="000F00C6"/>
    <w:rsid w:val="000F05F1"/>
    <w:rsid w:val="000F1EB6"/>
    <w:rsid w:val="000F2C16"/>
    <w:rsid w:val="000F577D"/>
    <w:rsid w:val="00103271"/>
    <w:rsid w:val="00105152"/>
    <w:rsid w:val="0010765A"/>
    <w:rsid w:val="0011421A"/>
    <w:rsid w:val="001248FD"/>
    <w:rsid w:val="00125DEC"/>
    <w:rsid w:val="001314B9"/>
    <w:rsid w:val="001435EB"/>
    <w:rsid w:val="0014599B"/>
    <w:rsid w:val="00147CE7"/>
    <w:rsid w:val="00161DA3"/>
    <w:rsid w:val="00163471"/>
    <w:rsid w:val="00173B6A"/>
    <w:rsid w:val="001952E5"/>
    <w:rsid w:val="001C51D5"/>
    <w:rsid w:val="001C664F"/>
    <w:rsid w:val="001E297D"/>
    <w:rsid w:val="001E3040"/>
    <w:rsid w:val="001F18A4"/>
    <w:rsid w:val="00200F73"/>
    <w:rsid w:val="00204F6A"/>
    <w:rsid w:val="00205370"/>
    <w:rsid w:val="00211909"/>
    <w:rsid w:val="00211FCF"/>
    <w:rsid w:val="00232912"/>
    <w:rsid w:val="00236A7E"/>
    <w:rsid w:val="00242128"/>
    <w:rsid w:val="00247FAD"/>
    <w:rsid w:val="00260B15"/>
    <w:rsid w:val="00262330"/>
    <w:rsid w:val="0028204C"/>
    <w:rsid w:val="002833F3"/>
    <w:rsid w:val="002901B4"/>
    <w:rsid w:val="002A49DC"/>
    <w:rsid w:val="002A6B8E"/>
    <w:rsid w:val="002B0663"/>
    <w:rsid w:val="002B5F37"/>
    <w:rsid w:val="002B7276"/>
    <w:rsid w:val="002C0198"/>
    <w:rsid w:val="002C4468"/>
    <w:rsid w:val="002D076C"/>
    <w:rsid w:val="002D468E"/>
    <w:rsid w:val="002E6EF2"/>
    <w:rsid w:val="002F1D07"/>
    <w:rsid w:val="002F5017"/>
    <w:rsid w:val="002F5A81"/>
    <w:rsid w:val="002F7F55"/>
    <w:rsid w:val="00314E5B"/>
    <w:rsid w:val="00316E5D"/>
    <w:rsid w:val="003906D5"/>
    <w:rsid w:val="00397C0B"/>
    <w:rsid w:val="003A2242"/>
    <w:rsid w:val="003B0A75"/>
    <w:rsid w:val="003C4C03"/>
    <w:rsid w:val="003C7CAC"/>
    <w:rsid w:val="003D3D11"/>
    <w:rsid w:val="003D6392"/>
    <w:rsid w:val="003F09C9"/>
    <w:rsid w:val="004105BE"/>
    <w:rsid w:val="004264AB"/>
    <w:rsid w:val="0044021B"/>
    <w:rsid w:val="00441FBA"/>
    <w:rsid w:val="00445A09"/>
    <w:rsid w:val="00452D27"/>
    <w:rsid w:val="004530FA"/>
    <w:rsid w:val="0045694A"/>
    <w:rsid w:val="004629F3"/>
    <w:rsid w:val="00485A25"/>
    <w:rsid w:val="00486E3F"/>
    <w:rsid w:val="004A0012"/>
    <w:rsid w:val="004A2C8B"/>
    <w:rsid w:val="004A4F4C"/>
    <w:rsid w:val="004D0B1E"/>
    <w:rsid w:val="004D2265"/>
    <w:rsid w:val="004D6B65"/>
    <w:rsid w:val="004E0E1A"/>
    <w:rsid w:val="004E4D43"/>
    <w:rsid w:val="00501B11"/>
    <w:rsid w:val="005218BE"/>
    <w:rsid w:val="005224F1"/>
    <w:rsid w:val="00532846"/>
    <w:rsid w:val="00532C6F"/>
    <w:rsid w:val="005549B4"/>
    <w:rsid w:val="0056036F"/>
    <w:rsid w:val="0056428B"/>
    <w:rsid w:val="00567E93"/>
    <w:rsid w:val="005712A4"/>
    <w:rsid w:val="00571641"/>
    <w:rsid w:val="005777C3"/>
    <w:rsid w:val="005830CE"/>
    <w:rsid w:val="005837F2"/>
    <w:rsid w:val="0058505D"/>
    <w:rsid w:val="00587FA5"/>
    <w:rsid w:val="0059014E"/>
    <w:rsid w:val="005942AF"/>
    <w:rsid w:val="005A7EFB"/>
    <w:rsid w:val="005C5B14"/>
    <w:rsid w:val="005E0FD1"/>
    <w:rsid w:val="005E48BF"/>
    <w:rsid w:val="00603C99"/>
    <w:rsid w:val="006418F2"/>
    <w:rsid w:val="00643F80"/>
    <w:rsid w:val="00652D20"/>
    <w:rsid w:val="0066026E"/>
    <w:rsid w:val="00670108"/>
    <w:rsid w:val="006704E2"/>
    <w:rsid w:val="006763A1"/>
    <w:rsid w:val="00690E52"/>
    <w:rsid w:val="006B2EB3"/>
    <w:rsid w:val="006C28D2"/>
    <w:rsid w:val="006C46C8"/>
    <w:rsid w:val="006D1302"/>
    <w:rsid w:val="006D6EFB"/>
    <w:rsid w:val="006E2FE9"/>
    <w:rsid w:val="006F17A6"/>
    <w:rsid w:val="00711828"/>
    <w:rsid w:val="0072433A"/>
    <w:rsid w:val="007335E5"/>
    <w:rsid w:val="00742E34"/>
    <w:rsid w:val="00745B57"/>
    <w:rsid w:val="00760071"/>
    <w:rsid w:val="007623C0"/>
    <w:rsid w:val="00773B91"/>
    <w:rsid w:val="0078063A"/>
    <w:rsid w:val="00791CA4"/>
    <w:rsid w:val="007958C5"/>
    <w:rsid w:val="007A06A6"/>
    <w:rsid w:val="007B033D"/>
    <w:rsid w:val="007B1F7B"/>
    <w:rsid w:val="007B354F"/>
    <w:rsid w:val="007B7BCA"/>
    <w:rsid w:val="007D11D7"/>
    <w:rsid w:val="007D5CC0"/>
    <w:rsid w:val="007D71D8"/>
    <w:rsid w:val="007E6D29"/>
    <w:rsid w:val="007F0A18"/>
    <w:rsid w:val="008028B5"/>
    <w:rsid w:val="008032F8"/>
    <w:rsid w:val="00803A64"/>
    <w:rsid w:val="00815196"/>
    <w:rsid w:val="00824CAD"/>
    <w:rsid w:val="00825610"/>
    <w:rsid w:val="00841AF9"/>
    <w:rsid w:val="0085712D"/>
    <w:rsid w:val="00870D0F"/>
    <w:rsid w:val="00880507"/>
    <w:rsid w:val="00887CB6"/>
    <w:rsid w:val="0089405C"/>
    <w:rsid w:val="008967D2"/>
    <w:rsid w:val="008A4326"/>
    <w:rsid w:val="008A4EF0"/>
    <w:rsid w:val="008B26F2"/>
    <w:rsid w:val="008B389C"/>
    <w:rsid w:val="008B6A9D"/>
    <w:rsid w:val="008D3D64"/>
    <w:rsid w:val="008F4524"/>
    <w:rsid w:val="0091146A"/>
    <w:rsid w:val="00911F5A"/>
    <w:rsid w:val="0091539D"/>
    <w:rsid w:val="00916CEE"/>
    <w:rsid w:val="00943A42"/>
    <w:rsid w:val="00947193"/>
    <w:rsid w:val="009633A5"/>
    <w:rsid w:val="00977E35"/>
    <w:rsid w:val="009812C6"/>
    <w:rsid w:val="00985BE7"/>
    <w:rsid w:val="009869A2"/>
    <w:rsid w:val="009B0596"/>
    <w:rsid w:val="009B63EC"/>
    <w:rsid w:val="009D3EB0"/>
    <w:rsid w:val="009E4456"/>
    <w:rsid w:val="009F5BF4"/>
    <w:rsid w:val="00A050D0"/>
    <w:rsid w:val="00A111D3"/>
    <w:rsid w:val="00A141EF"/>
    <w:rsid w:val="00A22377"/>
    <w:rsid w:val="00A326A1"/>
    <w:rsid w:val="00A37E75"/>
    <w:rsid w:val="00A70639"/>
    <w:rsid w:val="00A750EE"/>
    <w:rsid w:val="00A77147"/>
    <w:rsid w:val="00A85591"/>
    <w:rsid w:val="00AA4167"/>
    <w:rsid w:val="00AC3B2E"/>
    <w:rsid w:val="00AC4972"/>
    <w:rsid w:val="00AD3AAB"/>
    <w:rsid w:val="00AE02E0"/>
    <w:rsid w:val="00AE155E"/>
    <w:rsid w:val="00AE5292"/>
    <w:rsid w:val="00AF01F9"/>
    <w:rsid w:val="00AF34ED"/>
    <w:rsid w:val="00AF64A9"/>
    <w:rsid w:val="00B167D8"/>
    <w:rsid w:val="00B3542F"/>
    <w:rsid w:val="00B474C5"/>
    <w:rsid w:val="00B5395E"/>
    <w:rsid w:val="00B5721D"/>
    <w:rsid w:val="00B740C1"/>
    <w:rsid w:val="00B80B8C"/>
    <w:rsid w:val="00B829DA"/>
    <w:rsid w:val="00B82B1B"/>
    <w:rsid w:val="00B92716"/>
    <w:rsid w:val="00BA4238"/>
    <w:rsid w:val="00BB3FE3"/>
    <w:rsid w:val="00BC73EC"/>
    <w:rsid w:val="00BD328B"/>
    <w:rsid w:val="00BD3E2D"/>
    <w:rsid w:val="00BE1D9A"/>
    <w:rsid w:val="00C0398B"/>
    <w:rsid w:val="00C05498"/>
    <w:rsid w:val="00C144F9"/>
    <w:rsid w:val="00C177A8"/>
    <w:rsid w:val="00C203D8"/>
    <w:rsid w:val="00C22656"/>
    <w:rsid w:val="00C312B6"/>
    <w:rsid w:val="00C35B26"/>
    <w:rsid w:val="00C3706C"/>
    <w:rsid w:val="00C41838"/>
    <w:rsid w:val="00C4704B"/>
    <w:rsid w:val="00C6637B"/>
    <w:rsid w:val="00C772A1"/>
    <w:rsid w:val="00C8237D"/>
    <w:rsid w:val="00C918D4"/>
    <w:rsid w:val="00CA00BE"/>
    <w:rsid w:val="00CA16DB"/>
    <w:rsid w:val="00CA20F6"/>
    <w:rsid w:val="00CA2FC1"/>
    <w:rsid w:val="00CC4CCF"/>
    <w:rsid w:val="00CD114E"/>
    <w:rsid w:val="00CE32CB"/>
    <w:rsid w:val="00CF3215"/>
    <w:rsid w:val="00D017CC"/>
    <w:rsid w:val="00D02B84"/>
    <w:rsid w:val="00D20651"/>
    <w:rsid w:val="00D450C8"/>
    <w:rsid w:val="00D45278"/>
    <w:rsid w:val="00D46635"/>
    <w:rsid w:val="00D6066C"/>
    <w:rsid w:val="00D715E9"/>
    <w:rsid w:val="00D7329A"/>
    <w:rsid w:val="00D851EB"/>
    <w:rsid w:val="00D96EB4"/>
    <w:rsid w:val="00DA1BD6"/>
    <w:rsid w:val="00DA2B99"/>
    <w:rsid w:val="00DC5C7B"/>
    <w:rsid w:val="00DD17F2"/>
    <w:rsid w:val="00DD2DC5"/>
    <w:rsid w:val="00DD3617"/>
    <w:rsid w:val="00DD3D01"/>
    <w:rsid w:val="00DD427D"/>
    <w:rsid w:val="00DF4EA1"/>
    <w:rsid w:val="00E06983"/>
    <w:rsid w:val="00E0710B"/>
    <w:rsid w:val="00E13142"/>
    <w:rsid w:val="00E1749B"/>
    <w:rsid w:val="00E21F19"/>
    <w:rsid w:val="00E23136"/>
    <w:rsid w:val="00E23AC7"/>
    <w:rsid w:val="00E34EB0"/>
    <w:rsid w:val="00E44C20"/>
    <w:rsid w:val="00E52F3C"/>
    <w:rsid w:val="00E577E4"/>
    <w:rsid w:val="00E615F2"/>
    <w:rsid w:val="00E77410"/>
    <w:rsid w:val="00E867EC"/>
    <w:rsid w:val="00E97A33"/>
    <w:rsid w:val="00EA4C95"/>
    <w:rsid w:val="00EA4FFA"/>
    <w:rsid w:val="00EA7081"/>
    <w:rsid w:val="00EB0962"/>
    <w:rsid w:val="00EB5B5B"/>
    <w:rsid w:val="00EC38B8"/>
    <w:rsid w:val="00ED40E3"/>
    <w:rsid w:val="00ED7019"/>
    <w:rsid w:val="00EE34B9"/>
    <w:rsid w:val="00EF1C6F"/>
    <w:rsid w:val="00EF534F"/>
    <w:rsid w:val="00EF536A"/>
    <w:rsid w:val="00F0248D"/>
    <w:rsid w:val="00F235D2"/>
    <w:rsid w:val="00F35714"/>
    <w:rsid w:val="00F44F81"/>
    <w:rsid w:val="00F55D45"/>
    <w:rsid w:val="00F6299F"/>
    <w:rsid w:val="00F65602"/>
    <w:rsid w:val="00F66803"/>
    <w:rsid w:val="00F702F7"/>
    <w:rsid w:val="00F910BF"/>
    <w:rsid w:val="00F93918"/>
    <w:rsid w:val="00FA42D8"/>
    <w:rsid w:val="00FA4F8D"/>
    <w:rsid w:val="00FA7B3C"/>
    <w:rsid w:val="00FB28D5"/>
    <w:rsid w:val="00FC0C4E"/>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20651"/>
    <w:pPr>
      <w:suppressAutoHyphens/>
    </w:pPr>
    <w:rPr>
      <w:rFonts w:ascii="Times New Roman" w:eastAsia="Times New Roman" w:hAnsi="Times New Roman"/>
      <w:sz w:val="24"/>
      <w:szCs w:val="24"/>
      <w:lang w:eastAsia="ar-SA"/>
    </w:rPr>
  </w:style>
  <w:style w:type="paragraph" w:styleId="1">
    <w:name w:val="heading 1"/>
    <w:aliases w:val="Знак"/>
    <w:basedOn w:val="a"/>
    <w:next w:val="a"/>
    <w:link w:val="10"/>
    <w:uiPriority w:val="99"/>
    <w:qFormat/>
    <w:rsid w:val="000F05F1"/>
    <w:pPr>
      <w:keepNext/>
      <w:numPr>
        <w:numId w:val="1"/>
      </w:numPr>
      <w:jc w:val="center"/>
      <w:outlineLvl w:val="0"/>
    </w:pPr>
    <w:rPr>
      <w:b/>
      <w:bCs/>
      <w:sz w:val="22"/>
    </w:rPr>
  </w:style>
  <w:style w:type="paragraph" w:styleId="2">
    <w:name w:val="heading 2"/>
    <w:basedOn w:val="a"/>
    <w:next w:val="a"/>
    <w:link w:val="20"/>
    <w:uiPriority w:val="99"/>
    <w:qFormat/>
    <w:rsid w:val="000F05F1"/>
    <w:pPr>
      <w:keepNext/>
      <w:numPr>
        <w:ilvl w:val="1"/>
        <w:numId w:val="1"/>
      </w:numPr>
      <w:jc w:val="center"/>
      <w:outlineLvl w:val="1"/>
    </w:pPr>
    <w:rPr>
      <w:i/>
      <w:iCs/>
      <w:sz w:val="20"/>
    </w:rPr>
  </w:style>
  <w:style w:type="paragraph" w:styleId="3">
    <w:name w:val="heading 3"/>
    <w:basedOn w:val="a"/>
    <w:next w:val="a"/>
    <w:link w:val="30"/>
    <w:uiPriority w:val="99"/>
    <w:qFormat/>
    <w:rsid w:val="000F05F1"/>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0F05F1"/>
    <w:pPr>
      <w:keepNext/>
      <w:spacing w:before="240" w:after="60"/>
      <w:outlineLvl w:val="3"/>
    </w:pPr>
    <w:rPr>
      <w:rFonts w:ascii="Calibri" w:hAnsi="Calibri"/>
      <w:b/>
      <w:bCs/>
      <w:sz w:val="28"/>
      <w:szCs w:val="28"/>
    </w:rPr>
  </w:style>
  <w:style w:type="paragraph" w:styleId="7">
    <w:name w:val="heading 7"/>
    <w:basedOn w:val="a"/>
    <w:next w:val="a"/>
    <w:link w:val="70"/>
    <w:uiPriority w:val="99"/>
    <w:qFormat/>
    <w:rsid w:val="000F05F1"/>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uiPriority w:val="99"/>
    <w:locked/>
    <w:rsid w:val="000F05F1"/>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semiHidden/>
    <w:locked/>
    <w:rsid w:val="000F05F1"/>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semiHidden/>
    <w:locked/>
    <w:rsid w:val="000F05F1"/>
    <w:rPr>
      <w:rFonts w:ascii="Arial" w:hAnsi="Arial" w:cs="Arial"/>
      <w:b/>
      <w:bCs/>
      <w:sz w:val="26"/>
      <w:szCs w:val="26"/>
      <w:lang w:eastAsia="ar-SA" w:bidi="ar-SA"/>
    </w:rPr>
  </w:style>
  <w:style w:type="character" w:customStyle="1" w:styleId="40">
    <w:name w:val="Заголовок 4 Знак"/>
    <w:basedOn w:val="a0"/>
    <w:link w:val="4"/>
    <w:uiPriority w:val="99"/>
    <w:semiHidden/>
    <w:locked/>
    <w:rsid w:val="000F05F1"/>
    <w:rPr>
      <w:rFonts w:ascii="Calibri" w:hAnsi="Calibri" w:cs="Times New Roman"/>
      <w:b/>
      <w:bCs/>
      <w:sz w:val="28"/>
      <w:szCs w:val="28"/>
      <w:lang w:eastAsia="ar-SA" w:bidi="ar-SA"/>
    </w:rPr>
  </w:style>
  <w:style w:type="character" w:customStyle="1" w:styleId="70">
    <w:name w:val="Заголовок 7 Знак"/>
    <w:basedOn w:val="a0"/>
    <w:link w:val="7"/>
    <w:uiPriority w:val="99"/>
    <w:semiHidden/>
    <w:locked/>
    <w:rsid w:val="000F05F1"/>
    <w:rPr>
      <w:rFonts w:ascii="Times New Roman" w:hAnsi="Times New Roman" w:cs="Times New Roman"/>
      <w:sz w:val="24"/>
      <w:szCs w:val="24"/>
      <w:lang w:eastAsia="ar-SA" w:bidi="ar-SA"/>
    </w:rPr>
  </w:style>
  <w:style w:type="character" w:styleId="a3">
    <w:name w:val="Hyperlink"/>
    <w:basedOn w:val="a0"/>
    <w:uiPriority w:val="99"/>
    <w:rsid w:val="000F05F1"/>
    <w:rPr>
      <w:rFonts w:ascii="Times New Roman" w:hAnsi="Times New Roman" w:cs="Times New Roman"/>
      <w:color w:val="0000FF"/>
      <w:u w:val="single"/>
    </w:rPr>
  </w:style>
  <w:style w:type="character" w:styleId="a4">
    <w:name w:val="FollowedHyperlink"/>
    <w:basedOn w:val="a0"/>
    <w:uiPriority w:val="99"/>
    <w:semiHidden/>
    <w:rsid w:val="000F05F1"/>
    <w:rPr>
      <w:rFonts w:ascii="Times New Roman" w:hAnsi="Times New Roman" w:cs="Times New Roman"/>
      <w:color w:val="800080"/>
      <w:u w:val="single"/>
    </w:rPr>
  </w:style>
  <w:style w:type="character" w:customStyle="1" w:styleId="11">
    <w:name w:val="Заголовок 1 Знак1"/>
    <w:aliases w:val="Знак Знак1"/>
    <w:basedOn w:val="a0"/>
    <w:uiPriority w:val="99"/>
    <w:rsid w:val="000F05F1"/>
    <w:rPr>
      <w:rFonts w:ascii="Cambria" w:hAnsi="Cambria" w:cs="Times New Roman"/>
      <w:b/>
      <w:bCs/>
      <w:color w:val="365F91"/>
      <w:sz w:val="28"/>
      <w:szCs w:val="28"/>
      <w:lang w:eastAsia="ar-SA" w:bidi="ar-SA"/>
    </w:rPr>
  </w:style>
  <w:style w:type="paragraph" w:styleId="HTML">
    <w:name w:val="HTML Preformatted"/>
    <w:basedOn w:val="a"/>
    <w:link w:val="HTML0"/>
    <w:uiPriority w:val="99"/>
    <w:semiHidden/>
    <w:rsid w:val="000F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locked/>
    <w:rsid w:val="000F05F1"/>
    <w:rPr>
      <w:rFonts w:ascii="Courier New" w:hAnsi="Courier New" w:cs="Courier New"/>
      <w:sz w:val="20"/>
      <w:szCs w:val="20"/>
      <w:lang w:eastAsia="ru-RU"/>
    </w:rPr>
  </w:style>
  <w:style w:type="character" w:styleId="a5">
    <w:name w:val="Strong"/>
    <w:basedOn w:val="a0"/>
    <w:uiPriority w:val="99"/>
    <w:qFormat/>
    <w:rsid w:val="000F05F1"/>
    <w:rPr>
      <w:rFonts w:ascii="Times New Roman" w:hAnsi="Times New Roman" w:cs="Times New Roman"/>
      <w:b/>
      <w:bCs/>
    </w:rPr>
  </w:style>
  <w:style w:type="paragraph" w:styleId="a6">
    <w:name w:val="Normal (Web)"/>
    <w:basedOn w:val="a"/>
    <w:uiPriority w:val="99"/>
    <w:semiHidden/>
    <w:rsid w:val="000F05F1"/>
    <w:pPr>
      <w:suppressAutoHyphens w:val="0"/>
      <w:spacing w:before="100" w:beforeAutospacing="1" w:after="100" w:afterAutospacing="1"/>
    </w:pPr>
    <w:rPr>
      <w:lang w:eastAsia="ru-RU"/>
    </w:rPr>
  </w:style>
  <w:style w:type="paragraph" w:styleId="12">
    <w:name w:val="toc 1"/>
    <w:basedOn w:val="a"/>
    <w:next w:val="a"/>
    <w:autoRedefine/>
    <w:uiPriority w:val="99"/>
    <w:semiHidden/>
    <w:rsid w:val="00BD3E2D"/>
    <w:pPr>
      <w:tabs>
        <w:tab w:val="right" w:leader="dot" w:pos="9343"/>
      </w:tabs>
      <w:spacing w:after="100"/>
    </w:pPr>
    <w:rPr>
      <w:rFonts w:ascii="Arial" w:hAnsi="Arial" w:cs="Arial"/>
      <w:noProof/>
      <w:sz w:val="28"/>
      <w:szCs w:val="28"/>
    </w:rPr>
  </w:style>
  <w:style w:type="paragraph" w:styleId="21">
    <w:name w:val="toc 2"/>
    <w:basedOn w:val="a"/>
    <w:next w:val="a"/>
    <w:autoRedefine/>
    <w:uiPriority w:val="99"/>
    <w:semiHidden/>
    <w:rsid w:val="000F05F1"/>
    <w:pPr>
      <w:spacing w:after="100"/>
      <w:ind w:left="240"/>
    </w:pPr>
  </w:style>
  <w:style w:type="paragraph" w:styleId="a7">
    <w:name w:val="annotation text"/>
    <w:basedOn w:val="a"/>
    <w:link w:val="a8"/>
    <w:uiPriority w:val="99"/>
    <w:semiHidden/>
    <w:rsid w:val="000F05F1"/>
    <w:rPr>
      <w:sz w:val="20"/>
      <w:szCs w:val="20"/>
    </w:rPr>
  </w:style>
  <w:style w:type="character" w:customStyle="1" w:styleId="a8">
    <w:name w:val="Текст примечания Знак"/>
    <w:basedOn w:val="a0"/>
    <w:link w:val="a7"/>
    <w:uiPriority w:val="99"/>
    <w:semiHidden/>
    <w:locked/>
    <w:rsid w:val="000F05F1"/>
    <w:rPr>
      <w:rFonts w:ascii="Times New Roman" w:hAnsi="Times New Roman" w:cs="Times New Roman"/>
      <w:sz w:val="20"/>
      <w:szCs w:val="20"/>
      <w:lang w:eastAsia="ar-SA" w:bidi="ar-SA"/>
    </w:rPr>
  </w:style>
  <w:style w:type="paragraph" w:styleId="a9">
    <w:name w:val="header"/>
    <w:basedOn w:val="a"/>
    <w:link w:val="aa"/>
    <w:uiPriority w:val="99"/>
    <w:semiHidden/>
    <w:rsid w:val="000F05F1"/>
    <w:pPr>
      <w:tabs>
        <w:tab w:val="center" w:pos="4677"/>
        <w:tab w:val="right" w:pos="9355"/>
      </w:tabs>
    </w:pPr>
  </w:style>
  <w:style w:type="character" w:customStyle="1" w:styleId="aa">
    <w:name w:val="Верхний колонтитул Знак"/>
    <w:basedOn w:val="a0"/>
    <w:link w:val="a9"/>
    <w:uiPriority w:val="99"/>
    <w:semiHidden/>
    <w:locked/>
    <w:rsid w:val="000F05F1"/>
    <w:rPr>
      <w:rFonts w:ascii="Times New Roman" w:hAnsi="Times New Roman" w:cs="Times New Roman"/>
      <w:sz w:val="24"/>
      <w:szCs w:val="24"/>
      <w:lang w:eastAsia="ar-SA" w:bidi="ar-SA"/>
    </w:rPr>
  </w:style>
  <w:style w:type="paragraph" w:styleId="ab">
    <w:name w:val="footer"/>
    <w:basedOn w:val="a"/>
    <w:link w:val="ac"/>
    <w:uiPriority w:val="99"/>
    <w:rsid w:val="000F05F1"/>
    <w:pPr>
      <w:suppressLineNumbers/>
      <w:tabs>
        <w:tab w:val="center" w:pos="4818"/>
        <w:tab w:val="right" w:pos="9637"/>
      </w:tabs>
    </w:pPr>
  </w:style>
  <w:style w:type="character" w:customStyle="1" w:styleId="ac">
    <w:name w:val="Нижний колонтитул Знак"/>
    <w:basedOn w:val="a0"/>
    <w:link w:val="ab"/>
    <w:uiPriority w:val="99"/>
    <w:locked/>
    <w:rsid w:val="000F05F1"/>
    <w:rPr>
      <w:rFonts w:ascii="Times New Roman" w:hAnsi="Times New Roman" w:cs="Times New Roman"/>
      <w:sz w:val="24"/>
      <w:szCs w:val="24"/>
      <w:lang w:eastAsia="ar-SA" w:bidi="ar-SA"/>
    </w:rPr>
  </w:style>
  <w:style w:type="paragraph" w:styleId="ad">
    <w:name w:val="Subtitle"/>
    <w:basedOn w:val="a"/>
    <w:link w:val="ae"/>
    <w:uiPriority w:val="99"/>
    <w:qFormat/>
    <w:rsid w:val="000F05F1"/>
    <w:pPr>
      <w:spacing w:after="60"/>
      <w:jc w:val="center"/>
      <w:outlineLvl w:val="1"/>
    </w:pPr>
    <w:rPr>
      <w:rFonts w:ascii="Arial" w:hAnsi="Arial" w:cs="Arial"/>
    </w:rPr>
  </w:style>
  <w:style w:type="character" w:customStyle="1" w:styleId="ae">
    <w:name w:val="Подзаголовок Знак"/>
    <w:basedOn w:val="a0"/>
    <w:link w:val="ad"/>
    <w:uiPriority w:val="99"/>
    <w:locked/>
    <w:rsid w:val="000F05F1"/>
    <w:rPr>
      <w:rFonts w:ascii="Arial" w:hAnsi="Arial" w:cs="Arial"/>
      <w:sz w:val="24"/>
      <w:szCs w:val="24"/>
      <w:lang w:eastAsia="ar-SA" w:bidi="ar-SA"/>
    </w:rPr>
  </w:style>
  <w:style w:type="paragraph" w:styleId="af">
    <w:name w:val="Title"/>
    <w:basedOn w:val="a"/>
    <w:next w:val="ad"/>
    <w:link w:val="af0"/>
    <w:uiPriority w:val="99"/>
    <w:qFormat/>
    <w:rsid w:val="000F05F1"/>
    <w:pPr>
      <w:ind w:firstLine="720"/>
      <w:jc w:val="center"/>
    </w:pPr>
    <w:rPr>
      <w:b/>
      <w:bCs/>
    </w:rPr>
  </w:style>
  <w:style w:type="character" w:customStyle="1" w:styleId="af0">
    <w:name w:val="Название Знак"/>
    <w:basedOn w:val="a0"/>
    <w:link w:val="af"/>
    <w:uiPriority w:val="99"/>
    <w:locked/>
    <w:rsid w:val="000F05F1"/>
    <w:rPr>
      <w:rFonts w:ascii="Times New Roman" w:hAnsi="Times New Roman" w:cs="Times New Roman"/>
      <w:b/>
      <w:bCs/>
      <w:sz w:val="24"/>
      <w:szCs w:val="24"/>
      <w:lang w:eastAsia="ar-SA" w:bidi="ar-SA"/>
    </w:rPr>
  </w:style>
  <w:style w:type="paragraph" w:styleId="af1">
    <w:name w:val="Body Text"/>
    <w:basedOn w:val="a"/>
    <w:link w:val="af2"/>
    <w:uiPriority w:val="99"/>
    <w:semiHidden/>
    <w:rsid w:val="000F05F1"/>
    <w:pPr>
      <w:spacing w:after="120"/>
    </w:pPr>
  </w:style>
  <w:style w:type="character" w:customStyle="1" w:styleId="af2">
    <w:name w:val="Основной текст Знак"/>
    <w:basedOn w:val="a0"/>
    <w:link w:val="af1"/>
    <w:uiPriority w:val="99"/>
    <w:semiHidden/>
    <w:locked/>
    <w:rsid w:val="000F05F1"/>
    <w:rPr>
      <w:rFonts w:ascii="Times New Roman" w:hAnsi="Times New Roman" w:cs="Times New Roman"/>
      <w:sz w:val="24"/>
      <w:szCs w:val="24"/>
      <w:lang w:eastAsia="ar-SA" w:bidi="ar-SA"/>
    </w:rPr>
  </w:style>
  <w:style w:type="paragraph" w:styleId="af3">
    <w:name w:val="Body Text Indent"/>
    <w:basedOn w:val="a"/>
    <w:link w:val="af4"/>
    <w:uiPriority w:val="99"/>
    <w:semiHidden/>
    <w:rsid w:val="000F05F1"/>
    <w:pPr>
      <w:spacing w:after="120"/>
      <w:ind w:left="283"/>
    </w:pPr>
    <w:rPr>
      <w:sz w:val="20"/>
      <w:szCs w:val="20"/>
    </w:rPr>
  </w:style>
  <w:style w:type="character" w:customStyle="1" w:styleId="af4">
    <w:name w:val="Основной текст с отступом Знак"/>
    <w:basedOn w:val="a0"/>
    <w:link w:val="af3"/>
    <w:uiPriority w:val="99"/>
    <w:semiHidden/>
    <w:locked/>
    <w:rsid w:val="000F05F1"/>
    <w:rPr>
      <w:rFonts w:ascii="Times New Roman" w:hAnsi="Times New Roman" w:cs="Times New Roman"/>
      <w:sz w:val="20"/>
      <w:szCs w:val="20"/>
      <w:lang w:eastAsia="ar-SA" w:bidi="ar-SA"/>
    </w:rPr>
  </w:style>
  <w:style w:type="paragraph" w:styleId="31">
    <w:name w:val="Body Text 3"/>
    <w:basedOn w:val="a"/>
    <w:link w:val="32"/>
    <w:uiPriority w:val="99"/>
    <w:semiHidden/>
    <w:rsid w:val="000F05F1"/>
    <w:pPr>
      <w:spacing w:after="120"/>
    </w:pPr>
    <w:rPr>
      <w:sz w:val="16"/>
      <w:szCs w:val="16"/>
    </w:rPr>
  </w:style>
  <w:style w:type="character" w:customStyle="1" w:styleId="32">
    <w:name w:val="Основной текст 3 Знак"/>
    <w:basedOn w:val="a0"/>
    <w:link w:val="31"/>
    <w:uiPriority w:val="99"/>
    <w:semiHidden/>
    <w:locked/>
    <w:rsid w:val="000F05F1"/>
    <w:rPr>
      <w:rFonts w:ascii="Times New Roman" w:hAnsi="Times New Roman" w:cs="Times New Roman"/>
      <w:sz w:val="16"/>
      <w:szCs w:val="16"/>
      <w:lang w:eastAsia="ar-SA" w:bidi="ar-SA"/>
    </w:rPr>
  </w:style>
  <w:style w:type="paragraph" w:styleId="af5">
    <w:name w:val="annotation subject"/>
    <w:basedOn w:val="a7"/>
    <w:next w:val="a7"/>
    <w:link w:val="af6"/>
    <w:uiPriority w:val="99"/>
    <w:semiHidden/>
    <w:rsid w:val="000F05F1"/>
    <w:rPr>
      <w:b/>
      <w:bCs/>
    </w:rPr>
  </w:style>
  <w:style w:type="character" w:customStyle="1" w:styleId="af6">
    <w:name w:val="Тема примечания Знак"/>
    <w:basedOn w:val="a8"/>
    <w:link w:val="af5"/>
    <w:uiPriority w:val="99"/>
    <w:semiHidden/>
    <w:locked/>
    <w:rsid w:val="000F05F1"/>
    <w:rPr>
      <w:rFonts w:ascii="Times New Roman" w:hAnsi="Times New Roman" w:cs="Times New Roman"/>
      <w:b/>
      <w:bCs/>
      <w:sz w:val="20"/>
      <w:szCs w:val="20"/>
      <w:lang w:eastAsia="ar-SA" w:bidi="ar-SA"/>
    </w:rPr>
  </w:style>
  <w:style w:type="paragraph" w:styleId="af7">
    <w:name w:val="Balloon Text"/>
    <w:basedOn w:val="a"/>
    <w:link w:val="af8"/>
    <w:uiPriority w:val="99"/>
    <w:semiHidden/>
    <w:rsid w:val="000F05F1"/>
    <w:rPr>
      <w:rFonts w:ascii="Tahoma" w:hAnsi="Tahoma" w:cs="Tahoma"/>
      <w:sz w:val="16"/>
      <w:szCs w:val="16"/>
    </w:rPr>
  </w:style>
  <w:style w:type="character" w:customStyle="1" w:styleId="af8">
    <w:name w:val="Текст выноски Знак"/>
    <w:basedOn w:val="a0"/>
    <w:link w:val="af7"/>
    <w:uiPriority w:val="99"/>
    <w:semiHidden/>
    <w:locked/>
    <w:rsid w:val="000F05F1"/>
    <w:rPr>
      <w:rFonts w:ascii="Tahoma" w:hAnsi="Tahoma" w:cs="Tahoma"/>
      <w:sz w:val="16"/>
      <w:szCs w:val="16"/>
      <w:lang w:eastAsia="ar-SA" w:bidi="ar-SA"/>
    </w:rPr>
  </w:style>
  <w:style w:type="paragraph" w:styleId="af9">
    <w:name w:val="List Paragraph"/>
    <w:basedOn w:val="a"/>
    <w:uiPriority w:val="99"/>
    <w:qFormat/>
    <w:rsid w:val="000F05F1"/>
    <w:pPr>
      <w:ind w:left="720"/>
      <w:contextualSpacing/>
    </w:pPr>
  </w:style>
  <w:style w:type="paragraph" w:styleId="afa">
    <w:name w:val="TOC Heading"/>
    <w:basedOn w:val="1"/>
    <w:next w:val="a"/>
    <w:uiPriority w:val="99"/>
    <w:qFormat/>
    <w:rsid w:val="000F05F1"/>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ConsPlusNormal">
    <w:name w:val="ConsPlusNormal"/>
    <w:uiPriority w:val="99"/>
    <w:semiHidden/>
    <w:rsid w:val="000F05F1"/>
    <w:pPr>
      <w:widowControl w:val="0"/>
      <w:suppressAutoHyphens/>
      <w:autoSpaceDE w:val="0"/>
      <w:ind w:firstLine="720"/>
    </w:pPr>
    <w:rPr>
      <w:rFonts w:ascii="Arial" w:eastAsia="MS Mincho" w:hAnsi="Arial"/>
      <w:sz w:val="20"/>
      <w:szCs w:val="20"/>
      <w:lang w:eastAsia="ar-SA"/>
    </w:rPr>
  </w:style>
  <w:style w:type="paragraph" w:customStyle="1" w:styleId="210">
    <w:name w:val="Основной текст с отступом 21"/>
    <w:basedOn w:val="a"/>
    <w:uiPriority w:val="99"/>
    <w:semiHidden/>
    <w:rsid w:val="000F05F1"/>
    <w:pPr>
      <w:ind w:firstLine="360"/>
      <w:jc w:val="both"/>
    </w:pPr>
  </w:style>
  <w:style w:type="paragraph" w:customStyle="1" w:styleId="310">
    <w:name w:val="Основной текст с отступом 31"/>
    <w:basedOn w:val="a"/>
    <w:uiPriority w:val="99"/>
    <w:semiHidden/>
    <w:rsid w:val="000F05F1"/>
    <w:pPr>
      <w:ind w:left="360"/>
      <w:jc w:val="both"/>
    </w:pPr>
  </w:style>
  <w:style w:type="paragraph" w:customStyle="1" w:styleId="Web">
    <w:name w:val="Обычный (Web)"/>
    <w:basedOn w:val="a"/>
    <w:uiPriority w:val="99"/>
    <w:semiHidden/>
    <w:rsid w:val="000F05F1"/>
    <w:pPr>
      <w:ind w:firstLine="240"/>
    </w:pPr>
  </w:style>
  <w:style w:type="paragraph" w:customStyle="1" w:styleId="Style11">
    <w:name w:val="Style11"/>
    <w:basedOn w:val="a"/>
    <w:uiPriority w:val="99"/>
    <w:semiHidden/>
    <w:rsid w:val="000F05F1"/>
    <w:pPr>
      <w:widowControl w:val="0"/>
      <w:autoSpaceDE w:val="0"/>
      <w:spacing w:line="331" w:lineRule="atLeast"/>
      <w:ind w:firstLine="418"/>
      <w:jc w:val="both"/>
    </w:pPr>
  </w:style>
  <w:style w:type="paragraph" w:customStyle="1" w:styleId="BodyText21">
    <w:name w:val="Body Text 21"/>
    <w:basedOn w:val="a"/>
    <w:uiPriority w:val="99"/>
    <w:semiHidden/>
    <w:rsid w:val="000F05F1"/>
    <w:pPr>
      <w:overflowPunct w:val="0"/>
      <w:autoSpaceDE w:val="0"/>
      <w:jc w:val="center"/>
    </w:pPr>
    <w:rPr>
      <w:rFonts w:ascii="Garamond" w:hAnsi="Garamond"/>
      <w:szCs w:val="20"/>
    </w:rPr>
  </w:style>
  <w:style w:type="paragraph" w:customStyle="1" w:styleId="ConsPlusNonformat">
    <w:name w:val="ConsPlusNonformat"/>
    <w:uiPriority w:val="99"/>
    <w:semiHidden/>
    <w:rsid w:val="000F05F1"/>
    <w:pPr>
      <w:widowControl w:val="0"/>
      <w:suppressAutoHyphens/>
      <w:autoSpaceDE w:val="0"/>
    </w:pPr>
    <w:rPr>
      <w:rFonts w:ascii="Courier New" w:eastAsia="MS Mincho" w:hAnsi="Courier New"/>
      <w:sz w:val="20"/>
      <w:szCs w:val="20"/>
      <w:lang w:eastAsia="ar-SA"/>
    </w:rPr>
  </w:style>
  <w:style w:type="paragraph" w:customStyle="1" w:styleId="afb">
    <w:name w:val="Для таблиц"/>
    <w:basedOn w:val="a"/>
    <w:uiPriority w:val="99"/>
    <w:semiHidden/>
    <w:rsid w:val="000F05F1"/>
  </w:style>
  <w:style w:type="paragraph" w:customStyle="1" w:styleId="rvps2">
    <w:name w:val="rvps2"/>
    <w:basedOn w:val="a"/>
    <w:uiPriority w:val="99"/>
    <w:rsid w:val="000F05F1"/>
    <w:pPr>
      <w:suppressAutoHyphens w:val="0"/>
      <w:spacing w:before="105" w:after="105"/>
      <w:jc w:val="center"/>
    </w:pPr>
    <w:rPr>
      <w:rFonts w:ascii="Arial Unicode MS" w:eastAsia="Arial Unicode MS" w:hAnsi="Arial Unicode MS" w:cs="Arial Unicode MS"/>
      <w:lang w:eastAsia="ru-RU"/>
    </w:rPr>
  </w:style>
  <w:style w:type="paragraph" w:customStyle="1" w:styleId="Pa6">
    <w:name w:val="Pa6"/>
    <w:basedOn w:val="a"/>
    <w:next w:val="a"/>
    <w:uiPriority w:val="99"/>
    <w:semiHidden/>
    <w:rsid w:val="000F05F1"/>
    <w:pPr>
      <w:suppressAutoHyphens w:val="0"/>
      <w:autoSpaceDE w:val="0"/>
      <w:autoSpaceDN w:val="0"/>
      <w:adjustRightInd w:val="0"/>
      <w:spacing w:line="221" w:lineRule="atLeast"/>
    </w:pPr>
    <w:rPr>
      <w:lang w:eastAsia="en-US"/>
    </w:rPr>
  </w:style>
  <w:style w:type="character" w:customStyle="1" w:styleId="FontStyle39">
    <w:name w:val="Font Style39"/>
    <w:uiPriority w:val="99"/>
    <w:rsid w:val="000F05F1"/>
    <w:rPr>
      <w:rFonts w:ascii="Times New Roman" w:hAnsi="Times New Roman"/>
      <w:sz w:val="24"/>
    </w:rPr>
  </w:style>
  <w:style w:type="table" w:styleId="afc">
    <w:name w:val="Table Grid"/>
    <w:basedOn w:val="a1"/>
    <w:uiPriority w:val="99"/>
    <w:rsid w:val="000F05F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6">
    <w:name w:val="rvps6"/>
    <w:basedOn w:val="a"/>
    <w:uiPriority w:val="99"/>
    <w:rsid w:val="007D11D7"/>
    <w:pPr>
      <w:suppressAutoHyphens w:val="0"/>
      <w:spacing w:before="100" w:beforeAutospacing="1" w:after="100" w:afterAutospacing="1"/>
    </w:pPr>
    <w:rPr>
      <w:lang w:eastAsia="ru-RU"/>
    </w:rPr>
  </w:style>
  <w:style w:type="character" w:customStyle="1" w:styleId="rvts56">
    <w:name w:val="rvts56"/>
    <w:basedOn w:val="a0"/>
    <w:uiPriority w:val="99"/>
    <w:rsid w:val="007D11D7"/>
    <w:rPr>
      <w:rFonts w:cs="Times New Roman"/>
    </w:rPr>
  </w:style>
  <w:style w:type="character" w:customStyle="1" w:styleId="rvts17">
    <w:name w:val="rvts17"/>
    <w:basedOn w:val="a0"/>
    <w:uiPriority w:val="99"/>
    <w:rsid w:val="007D11D7"/>
    <w:rPr>
      <w:rFonts w:cs="Times New Roman"/>
    </w:rPr>
  </w:style>
  <w:style w:type="character" w:customStyle="1" w:styleId="apple-converted-space">
    <w:name w:val="apple-converted-space"/>
    <w:basedOn w:val="a0"/>
    <w:uiPriority w:val="99"/>
    <w:rsid w:val="007D11D7"/>
    <w:rPr>
      <w:rFonts w:cs="Times New Roman"/>
    </w:rPr>
  </w:style>
  <w:style w:type="character" w:customStyle="1" w:styleId="22">
    <w:name w:val="Основной текст (2)"/>
    <w:uiPriority w:val="99"/>
    <w:rsid w:val="00010C55"/>
  </w:style>
  <w:style w:type="paragraph" w:customStyle="1" w:styleId="Textbody">
    <w:name w:val="Text body"/>
    <w:basedOn w:val="a"/>
    <w:uiPriority w:val="99"/>
    <w:rsid w:val="00F910BF"/>
    <w:pPr>
      <w:widowControl w:val="0"/>
      <w:spacing w:after="120"/>
      <w:textAlignment w:val="baseline"/>
    </w:pPr>
    <w:rPr>
      <w:rFonts w:eastAsia="SimSun" w:cs="Mangal"/>
      <w:kern w:val="1"/>
      <w:lang w:eastAsia="hi-IN" w:bidi="hi-IN"/>
    </w:rPr>
  </w:style>
  <w:style w:type="character" w:styleId="afd">
    <w:name w:val="annotation reference"/>
    <w:basedOn w:val="a0"/>
    <w:uiPriority w:val="99"/>
    <w:semiHidden/>
    <w:unhideWhenUsed/>
    <w:rsid w:val="00E23AC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105168">
      <w:marLeft w:val="0"/>
      <w:marRight w:val="0"/>
      <w:marTop w:val="0"/>
      <w:marBottom w:val="0"/>
      <w:divBdr>
        <w:top w:val="none" w:sz="0" w:space="0" w:color="auto"/>
        <w:left w:val="none" w:sz="0" w:space="0" w:color="auto"/>
        <w:bottom w:val="none" w:sz="0" w:space="0" w:color="auto"/>
        <w:right w:val="none" w:sz="0" w:space="0" w:color="auto"/>
      </w:divBdr>
    </w:div>
    <w:div w:id="1317105169">
      <w:marLeft w:val="0"/>
      <w:marRight w:val="0"/>
      <w:marTop w:val="0"/>
      <w:marBottom w:val="0"/>
      <w:divBdr>
        <w:top w:val="none" w:sz="0" w:space="0" w:color="auto"/>
        <w:left w:val="none" w:sz="0" w:space="0" w:color="auto"/>
        <w:bottom w:val="none" w:sz="0" w:space="0" w:color="auto"/>
        <w:right w:val="none" w:sz="0" w:space="0" w:color="auto"/>
      </w:divBdr>
    </w:div>
    <w:div w:id="1317105170">
      <w:marLeft w:val="0"/>
      <w:marRight w:val="0"/>
      <w:marTop w:val="0"/>
      <w:marBottom w:val="0"/>
      <w:divBdr>
        <w:top w:val="none" w:sz="0" w:space="0" w:color="auto"/>
        <w:left w:val="none" w:sz="0" w:space="0" w:color="auto"/>
        <w:bottom w:val="none" w:sz="0" w:space="0" w:color="auto"/>
        <w:right w:val="none" w:sz="0" w:space="0" w:color="auto"/>
      </w:divBdr>
    </w:div>
    <w:div w:id="1317105171">
      <w:marLeft w:val="0"/>
      <w:marRight w:val="0"/>
      <w:marTop w:val="0"/>
      <w:marBottom w:val="0"/>
      <w:divBdr>
        <w:top w:val="none" w:sz="0" w:space="0" w:color="auto"/>
        <w:left w:val="none" w:sz="0" w:space="0" w:color="auto"/>
        <w:bottom w:val="none" w:sz="0" w:space="0" w:color="auto"/>
        <w:right w:val="none" w:sz="0" w:space="0" w:color="auto"/>
      </w:divBdr>
    </w:div>
    <w:div w:id="1317105172">
      <w:marLeft w:val="0"/>
      <w:marRight w:val="0"/>
      <w:marTop w:val="0"/>
      <w:marBottom w:val="0"/>
      <w:divBdr>
        <w:top w:val="none" w:sz="0" w:space="0" w:color="auto"/>
        <w:left w:val="none" w:sz="0" w:space="0" w:color="auto"/>
        <w:bottom w:val="none" w:sz="0" w:space="0" w:color="auto"/>
        <w:right w:val="none" w:sz="0" w:space="0" w:color="auto"/>
      </w:divBdr>
    </w:div>
    <w:div w:id="1317105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ru/book/918429" TargetMode="External"/><Relationship Id="rId13" Type="http://schemas.openxmlformats.org/officeDocument/2006/relationships/hyperlink" Target="http://www.book.ru/book/921217" TargetMode="External"/><Relationship Id="rId18" Type="http://schemas.openxmlformats.org/officeDocument/2006/relationships/hyperlink" Target="http://ev.spb.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library.gup.ru/" TargetMode="External"/><Relationship Id="rId7" Type="http://schemas.openxmlformats.org/officeDocument/2006/relationships/endnotes" Target="endnotes.xml"/><Relationship Id="rId12" Type="http://schemas.openxmlformats.org/officeDocument/2006/relationships/hyperlink" Target="http://book.ru/book/920467" TargetMode="External"/><Relationship Id="rId17" Type="http://schemas.openxmlformats.org/officeDocument/2006/relationships/hyperlink" Target="http://www"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xpert.ru/" TargetMode="External"/><Relationship Id="rId20" Type="http://schemas.openxmlformats.org/officeDocument/2006/relationships/hyperlink" Target="http://www.gu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ok.ru/book/922703" TargetMode="External"/><Relationship Id="rId24" Type="http://schemas.openxmlformats.org/officeDocument/2006/relationships/hyperlink" Target="http://edu.gup.ru/course/view.php?id=132" TargetMode="External"/><Relationship Id="rId5" Type="http://schemas.openxmlformats.org/officeDocument/2006/relationships/webSettings" Target="webSettings.xml"/><Relationship Id="rId15" Type="http://schemas.openxmlformats.org/officeDocument/2006/relationships/hyperlink" Target="http://book.ru/book/918666" TargetMode="External"/><Relationship Id="rId23" Type="http://schemas.openxmlformats.org/officeDocument/2006/relationships/hyperlink" Target="http://www.buhgalt.ru-&#1089;&#1072;&#1081;&#1090;" TargetMode="External"/><Relationship Id="rId10" Type="http://schemas.openxmlformats.org/officeDocument/2006/relationships/hyperlink" Target="http://book.ru/book/927737" TargetMode="External"/><Relationship Id="rId19" Type="http://schemas.openxmlformats.org/officeDocument/2006/relationships/hyperlink" Target="http://www.vedomosti.ru/spb/" TargetMode="External"/><Relationship Id="rId4" Type="http://schemas.openxmlformats.org/officeDocument/2006/relationships/settings" Target="settings.xml"/><Relationship Id="rId9" Type="http://schemas.openxmlformats.org/officeDocument/2006/relationships/hyperlink" Target="http://book.ru/book/931072" TargetMode="External"/><Relationship Id="rId14" Type="http://schemas.openxmlformats.org/officeDocument/2006/relationships/hyperlink" Target="http://book.ru/book/922684" TargetMode="External"/><Relationship Id="rId22" Type="http://schemas.openxmlformats.org/officeDocument/2006/relationships/hyperlink" Target="http://edu.gup.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36</Pages>
  <Words>12636</Words>
  <Characters>72031</Characters>
  <Application>Microsoft Office Word</Application>
  <DocSecurity>0</DocSecurity>
  <Lines>600</Lines>
  <Paragraphs>168</Paragraphs>
  <ScaleCrop>false</ScaleCrop>
  <Company/>
  <LinksUpToDate>false</LinksUpToDate>
  <CharactersWithSpaces>84499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Пожар Анна Николаевна</cp:lastModifiedBy>
  <cp:revision>58</cp:revision>
  <dcterms:created xsi:type="dcterms:W3CDTF">2016-08-26T09:08:00Z</dcterms:created>
  <dcterms:modified xsi:type="dcterms:W3CDTF">2023-03-15T12:27:00Z</dcterms:modified>
</cp:coreProperties>
</file>